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1BBA" w:rsidRDefault="008E1BBA" w:rsidP="008E1BB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#92-</w:t>
      </w:r>
      <w:r>
        <w:rPr>
          <w:rFonts w:hint="eastAsia"/>
          <w:b/>
          <w:noProof/>
          <w:sz w:val="24"/>
          <w:lang w:eastAsia="zh-CN"/>
        </w:rPr>
        <w:t>e</w:t>
      </w:r>
      <w:r>
        <w:rPr>
          <w:b/>
          <w:i/>
          <w:noProof/>
          <w:sz w:val="28"/>
        </w:rPr>
        <w:tab/>
        <w:t>R5-21</w:t>
      </w:r>
      <w:r w:rsidR="00B9770B">
        <w:rPr>
          <w:b/>
          <w:i/>
          <w:noProof/>
          <w:sz w:val="28"/>
        </w:rPr>
        <w:t>4789</w:t>
      </w:r>
    </w:p>
    <w:p w:rsidR="008E1BBA" w:rsidRDefault="008E1BBA" w:rsidP="008E1BBA">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16</w:t>
      </w:r>
      <w:r w:rsidRPr="00090520">
        <w:rPr>
          <w:b/>
          <w:noProof/>
          <w:sz w:val="24"/>
        </w:rPr>
        <w:t xml:space="preserve">th </w:t>
      </w:r>
      <w:r w:rsidRPr="00090520">
        <w:rPr>
          <w:b/>
          <w:noProof/>
          <w:sz w:val="24"/>
        </w:rPr>
        <w:fldChar w:fldCharType="end"/>
      </w:r>
      <w:r>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27</w:t>
      </w:r>
      <w:r w:rsidRPr="00090520">
        <w:rPr>
          <w:b/>
          <w:noProof/>
          <w:sz w:val="24"/>
        </w:rPr>
        <w:t xml:space="preserve">th </w:t>
      </w:r>
      <w:r>
        <w:rPr>
          <w:b/>
          <w:noProof/>
          <w:sz w:val="24"/>
        </w:rPr>
        <w:t>Aug</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1BBA" w:rsidRPr="004A220A" w:rsidTr="008E1BBA">
        <w:tc>
          <w:tcPr>
            <w:tcW w:w="9641" w:type="dxa"/>
            <w:gridSpan w:val="9"/>
            <w:tcBorders>
              <w:top w:val="single" w:sz="4" w:space="0" w:color="auto"/>
              <w:left w:val="single" w:sz="4" w:space="0" w:color="auto"/>
              <w:right w:val="single" w:sz="4" w:space="0" w:color="auto"/>
            </w:tcBorders>
          </w:tcPr>
          <w:p w:rsidR="008E1BBA" w:rsidRPr="004A220A" w:rsidRDefault="008E1BBA" w:rsidP="008E1BBA">
            <w:pPr>
              <w:pStyle w:val="CRCoverPage"/>
              <w:spacing w:after="0"/>
              <w:jc w:val="right"/>
              <w:rPr>
                <w:i/>
                <w:noProof/>
              </w:rPr>
            </w:pPr>
            <w:r w:rsidRPr="004A220A">
              <w:rPr>
                <w:i/>
                <w:noProof/>
                <w:sz w:val="14"/>
              </w:rPr>
              <w:t>CR-Form-v12.1</w:t>
            </w:r>
          </w:p>
        </w:tc>
      </w:tr>
      <w:tr w:rsidR="008E1BBA" w:rsidRPr="004A220A" w:rsidTr="008E1BBA">
        <w:tc>
          <w:tcPr>
            <w:tcW w:w="9641" w:type="dxa"/>
            <w:gridSpan w:val="9"/>
            <w:tcBorders>
              <w:left w:val="single" w:sz="4" w:space="0" w:color="auto"/>
              <w:right w:val="single" w:sz="4" w:space="0" w:color="auto"/>
            </w:tcBorders>
          </w:tcPr>
          <w:p w:rsidR="008E1BBA" w:rsidRPr="004A220A" w:rsidRDefault="008E1BBA" w:rsidP="008E1BBA">
            <w:pPr>
              <w:pStyle w:val="CRCoverPage"/>
              <w:spacing w:after="0"/>
              <w:jc w:val="center"/>
              <w:rPr>
                <w:noProof/>
              </w:rPr>
            </w:pPr>
            <w:r w:rsidRPr="004A220A">
              <w:rPr>
                <w:b/>
                <w:noProof/>
                <w:sz w:val="32"/>
              </w:rPr>
              <w:t>CHANGE REQUEST</w:t>
            </w:r>
          </w:p>
        </w:tc>
      </w:tr>
      <w:tr w:rsidR="008E1BBA" w:rsidRPr="004A220A" w:rsidTr="008E1BBA">
        <w:tc>
          <w:tcPr>
            <w:tcW w:w="9641" w:type="dxa"/>
            <w:gridSpan w:val="9"/>
            <w:tcBorders>
              <w:left w:val="single" w:sz="4" w:space="0" w:color="auto"/>
              <w:right w:val="single" w:sz="4" w:space="0" w:color="auto"/>
            </w:tcBorders>
          </w:tcPr>
          <w:p w:rsidR="008E1BBA" w:rsidRPr="004A220A" w:rsidRDefault="008E1BBA" w:rsidP="008E1BBA">
            <w:pPr>
              <w:pStyle w:val="CRCoverPage"/>
              <w:spacing w:after="0"/>
              <w:rPr>
                <w:noProof/>
                <w:sz w:val="8"/>
                <w:szCs w:val="8"/>
              </w:rPr>
            </w:pPr>
          </w:p>
        </w:tc>
      </w:tr>
      <w:tr w:rsidR="008E1BBA" w:rsidRPr="004A220A" w:rsidTr="008E1BBA">
        <w:tc>
          <w:tcPr>
            <w:tcW w:w="142" w:type="dxa"/>
            <w:tcBorders>
              <w:left w:val="single" w:sz="4" w:space="0" w:color="auto"/>
            </w:tcBorders>
          </w:tcPr>
          <w:p w:rsidR="008E1BBA" w:rsidRPr="004A220A" w:rsidRDefault="008E1BBA" w:rsidP="008E1BBA">
            <w:pPr>
              <w:pStyle w:val="CRCoverPage"/>
              <w:spacing w:after="0"/>
              <w:jc w:val="right"/>
              <w:rPr>
                <w:noProof/>
              </w:rPr>
            </w:pPr>
          </w:p>
        </w:tc>
        <w:tc>
          <w:tcPr>
            <w:tcW w:w="1559" w:type="dxa"/>
            <w:shd w:val="pct30" w:color="FFFF00" w:fill="auto"/>
          </w:tcPr>
          <w:p w:rsidR="008E1BBA" w:rsidRPr="004A220A" w:rsidRDefault="008E1BBA" w:rsidP="008E1BBA">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Pr>
                <w:b/>
                <w:noProof/>
                <w:sz w:val="28"/>
              </w:rPr>
              <w:t>38.523</w:t>
            </w:r>
            <w:r w:rsidRPr="004A220A">
              <w:rPr>
                <w:b/>
                <w:noProof/>
                <w:sz w:val="28"/>
              </w:rPr>
              <w:t>-</w:t>
            </w:r>
            <w:r w:rsidRPr="004A220A">
              <w:rPr>
                <w:b/>
                <w:noProof/>
                <w:sz w:val="28"/>
              </w:rPr>
              <w:fldChar w:fldCharType="end"/>
            </w:r>
            <w:r>
              <w:rPr>
                <w:b/>
                <w:noProof/>
                <w:sz w:val="28"/>
              </w:rPr>
              <w:t>1</w:t>
            </w:r>
          </w:p>
        </w:tc>
        <w:tc>
          <w:tcPr>
            <w:tcW w:w="709" w:type="dxa"/>
          </w:tcPr>
          <w:p w:rsidR="008E1BBA" w:rsidRPr="004A220A" w:rsidRDefault="008E1BBA" w:rsidP="008E1BBA">
            <w:pPr>
              <w:pStyle w:val="CRCoverPage"/>
              <w:spacing w:after="0"/>
              <w:jc w:val="center"/>
              <w:rPr>
                <w:noProof/>
              </w:rPr>
            </w:pPr>
            <w:r w:rsidRPr="004A220A">
              <w:rPr>
                <w:b/>
                <w:noProof/>
                <w:sz w:val="28"/>
              </w:rPr>
              <w:t>CR</w:t>
            </w:r>
          </w:p>
        </w:tc>
        <w:tc>
          <w:tcPr>
            <w:tcW w:w="1276" w:type="dxa"/>
            <w:shd w:val="pct30" w:color="FFFF00" w:fill="auto"/>
          </w:tcPr>
          <w:p w:rsidR="008E1BBA" w:rsidRPr="004A220A" w:rsidRDefault="00B9770B" w:rsidP="00B9770B">
            <w:pPr>
              <w:pStyle w:val="CRCoverPage"/>
              <w:spacing w:after="0"/>
              <w:rPr>
                <w:noProof/>
              </w:rPr>
            </w:pPr>
            <w:r>
              <w:rPr>
                <w:b/>
                <w:noProof/>
                <w:sz w:val="28"/>
              </w:rPr>
              <w:t>2374</w:t>
            </w:r>
          </w:p>
        </w:tc>
        <w:tc>
          <w:tcPr>
            <w:tcW w:w="709" w:type="dxa"/>
          </w:tcPr>
          <w:p w:rsidR="008E1BBA" w:rsidRPr="004A220A" w:rsidRDefault="008E1BBA" w:rsidP="008E1BBA">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8E1BBA" w:rsidRPr="004A220A" w:rsidRDefault="008E1BBA" w:rsidP="008E1BBA">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rsidR="008E1BBA" w:rsidRPr="004A220A" w:rsidRDefault="008E1BBA" w:rsidP="008E1BBA">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8E1BBA" w:rsidRPr="004A220A" w:rsidRDefault="008E1BBA" w:rsidP="008E1BBA">
            <w:pPr>
              <w:pStyle w:val="CRCoverPage"/>
              <w:spacing w:after="0"/>
              <w:jc w:val="center"/>
              <w:rPr>
                <w:noProof/>
                <w:sz w:val="28"/>
              </w:rPr>
            </w:pPr>
            <w:r>
              <w:rPr>
                <w:b/>
                <w:noProof/>
                <w:sz w:val="28"/>
              </w:rPr>
              <w:t>16.8</w:t>
            </w:r>
            <w:r w:rsidRPr="004A220A">
              <w:rPr>
                <w:b/>
                <w:noProof/>
                <w:sz w:val="28"/>
              </w:rPr>
              <w:t>.</w:t>
            </w:r>
            <w:r>
              <w:rPr>
                <w:b/>
                <w:noProof/>
                <w:sz w:val="28"/>
              </w:rPr>
              <w:t>0</w:t>
            </w:r>
          </w:p>
        </w:tc>
        <w:tc>
          <w:tcPr>
            <w:tcW w:w="143" w:type="dxa"/>
            <w:tcBorders>
              <w:right w:val="single" w:sz="4" w:space="0" w:color="auto"/>
            </w:tcBorders>
          </w:tcPr>
          <w:p w:rsidR="008E1BBA" w:rsidRPr="004A220A" w:rsidRDefault="008E1BBA" w:rsidP="008E1BBA">
            <w:pPr>
              <w:pStyle w:val="CRCoverPage"/>
              <w:spacing w:after="0"/>
              <w:rPr>
                <w:noProof/>
              </w:rPr>
            </w:pPr>
          </w:p>
        </w:tc>
      </w:tr>
      <w:tr w:rsidR="008E1BBA" w:rsidRPr="004A220A" w:rsidTr="008E1BBA">
        <w:tc>
          <w:tcPr>
            <w:tcW w:w="9641" w:type="dxa"/>
            <w:gridSpan w:val="9"/>
            <w:tcBorders>
              <w:left w:val="single" w:sz="4" w:space="0" w:color="auto"/>
              <w:right w:val="single" w:sz="4" w:space="0" w:color="auto"/>
            </w:tcBorders>
          </w:tcPr>
          <w:p w:rsidR="008E1BBA" w:rsidRPr="004A220A" w:rsidRDefault="008E1BBA" w:rsidP="008E1BBA">
            <w:pPr>
              <w:pStyle w:val="CRCoverPage"/>
              <w:spacing w:after="0"/>
              <w:rPr>
                <w:noProof/>
              </w:rPr>
            </w:pPr>
          </w:p>
        </w:tc>
      </w:tr>
      <w:tr w:rsidR="008E1BBA" w:rsidRPr="004A220A" w:rsidTr="008E1BBA">
        <w:tc>
          <w:tcPr>
            <w:tcW w:w="9641" w:type="dxa"/>
            <w:gridSpan w:val="9"/>
            <w:tcBorders>
              <w:top w:val="single" w:sz="4" w:space="0" w:color="auto"/>
            </w:tcBorders>
          </w:tcPr>
          <w:p w:rsidR="008E1BBA" w:rsidRPr="004A220A" w:rsidRDefault="008E1BBA" w:rsidP="008E1BBA">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aa"/>
                  <w:rFonts w:cs="Arial"/>
                  <w:i/>
                  <w:noProof/>
                </w:rPr>
                <w:t>http://www.3gpp.org/Change-Requests</w:t>
              </w:r>
            </w:hyperlink>
            <w:r w:rsidRPr="004A220A">
              <w:rPr>
                <w:rFonts w:cs="Arial"/>
                <w:i/>
                <w:noProof/>
              </w:rPr>
              <w:t>.</w:t>
            </w:r>
          </w:p>
        </w:tc>
      </w:tr>
      <w:tr w:rsidR="008E1BBA" w:rsidRPr="004A220A" w:rsidTr="008E1BBA">
        <w:tc>
          <w:tcPr>
            <w:tcW w:w="9641" w:type="dxa"/>
            <w:gridSpan w:val="9"/>
          </w:tcPr>
          <w:p w:rsidR="008E1BBA" w:rsidRPr="004A220A" w:rsidRDefault="008E1BBA" w:rsidP="008E1BBA">
            <w:pPr>
              <w:pStyle w:val="CRCoverPage"/>
              <w:spacing w:after="0"/>
              <w:rPr>
                <w:noProof/>
                <w:sz w:val="8"/>
                <w:szCs w:val="8"/>
              </w:rPr>
            </w:pPr>
          </w:p>
        </w:tc>
      </w:tr>
    </w:tbl>
    <w:p w:rsidR="008E1BBA" w:rsidRDefault="008E1BBA" w:rsidP="008E1B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1BBA" w:rsidRPr="004A220A" w:rsidTr="008E1BBA">
        <w:tc>
          <w:tcPr>
            <w:tcW w:w="2835" w:type="dxa"/>
          </w:tcPr>
          <w:p w:rsidR="008E1BBA" w:rsidRPr="004A220A" w:rsidRDefault="008E1BBA" w:rsidP="008E1BBA">
            <w:pPr>
              <w:pStyle w:val="CRCoverPage"/>
              <w:tabs>
                <w:tab w:val="right" w:pos="2751"/>
              </w:tabs>
              <w:spacing w:after="0"/>
              <w:rPr>
                <w:b/>
                <w:i/>
                <w:noProof/>
              </w:rPr>
            </w:pPr>
            <w:r w:rsidRPr="004A220A">
              <w:rPr>
                <w:b/>
                <w:i/>
                <w:noProof/>
              </w:rPr>
              <w:t>Proposed change affects:</w:t>
            </w:r>
          </w:p>
        </w:tc>
        <w:tc>
          <w:tcPr>
            <w:tcW w:w="1418" w:type="dxa"/>
          </w:tcPr>
          <w:p w:rsidR="008E1BBA" w:rsidRPr="004A220A" w:rsidRDefault="008E1BBA" w:rsidP="008E1BBA">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1BBA" w:rsidRPr="004A220A" w:rsidRDefault="008E1BBA" w:rsidP="008E1BBA">
            <w:pPr>
              <w:pStyle w:val="CRCoverPage"/>
              <w:spacing w:after="0"/>
              <w:jc w:val="center"/>
              <w:rPr>
                <w:b/>
                <w:caps/>
                <w:noProof/>
              </w:rPr>
            </w:pPr>
          </w:p>
        </w:tc>
        <w:tc>
          <w:tcPr>
            <w:tcW w:w="709" w:type="dxa"/>
            <w:tcBorders>
              <w:left w:val="single" w:sz="4" w:space="0" w:color="auto"/>
            </w:tcBorders>
          </w:tcPr>
          <w:p w:rsidR="008E1BBA" w:rsidRPr="004A220A" w:rsidRDefault="008E1BBA" w:rsidP="008E1BBA">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1BBA" w:rsidRPr="004A220A" w:rsidRDefault="008E1BBA" w:rsidP="008E1BBA">
            <w:pPr>
              <w:pStyle w:val="CRCoverPage"/>
              <w:spacing w:after="0"/>
              <w:jc w:val="center"/>
              <w:rPr>
                <w:b/>
                <w:caps/>
                <w:noProof/>
              </w:rPr>
            </w:pPr>
          </w:p>
        </w:tc>
        <w:tc>
          <w:tcPr>
            <w:tcW w:w="2126" w:type="dxa"/>
          </w:tcPr>
          <w:p w:rsidR="008E1BBA" w:rsidRPr="004A220A" w:rsidRDefault="008E1BBA" w:rsidP="008E1BBA">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1BBA" w:rsidRPr="004A220A" w:rsidRDefault="008E1BBA" w:rsidP="008E1BBA">
            <w:pPr>
              <w:pStyle w:val="CRCoverPage"/>
              <w:spacing w:after="0"/>
              <w:jc w:val="center"/>
              <w:rPr>
                <w:b/>
                <w:caps/>
                <w:noProof/>
              </w:rPr>
            </w:pPr>
          </w:p>
        </w:tc>
        <w:tc>
          <w:tcPr>
            <w:tcW w:w="1418" w:type="dxa"/>
            <w:tcBorders>
              <w:left w:val="nil"/>
            </w:tcBorders>
          </w:tcPr>
          <w:p w:rsidR="008E1BBA" w:rsidRPr="004A220A" w:rsidRDefault="008E1BBA" w:rsidP="008E1BBA">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1BBA" w:rsidRPr="004A220A" w:rsidRDefault="008E1BBA" w:rsidP="008E1BBA">
            <w:pPr>
              <w:pStyle w:val="CRCoverPage"/>
              <w:spacing w:after="0"/>
              <w:jc w:val="center"/>
              <w:rPr>
                <w:b/>
                <w:bCs/>
                <w:caps/>
                <w:noProof/>
              </w:rPr>
            </w:pPr>
          </w:p>
        </w:tc>
      </w:tr>
    </w:tbl>
    <w:p w:rsidR="008E1BBA" w:rsidRDefault="008E1BBA" w:rsidP="008E1B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1BBA" w:rsidRPr="004A220A" w:rsidTr="008E1BBA">
        <w:tc>
          <w:tcPr>
            <w:tcW w:w="9640" w:type="dxa"/>
            <w:gridSpan w:val="11"/>
          </w:tcPr>
          <w:p w:rsidR="008E1BBA" w:rsidRPr="004A220A" w:rsidRDefault="008E1BBA" w:rsidP="008E1BBA">
            <w:pPr>
              <w:pStyle w:val="CRCoverPage"/>
              <w:spacing w:after="0"/>
              <w:rPr>
                <w:noProof/>
                <w:sz w:val="8"/>
                <w:szCs w:val="8"/>
              </w:rPr>
            </w:pPr>
          </w:p>
        </w:tc>
      </w:tr>
      <w:tr w:rsidR="008E1BBA" w:rsidRPr="004A220A" w:rsidTr="008E1BBA">
        <w:tc>
          <w:tcPr>
            <w:tcW w:w="1843" w:type="dxa"/>
            <w:tcBorders>
              <w:top w:val="single" w:sz="4" w:space="0" w:color="auto"/>
              <w:left w:val="single" w:sz="4" w:space="0" w:color="auto"/>
            </w:tcBorders>
          </w:tcPr>
          <w:p w:rsidR="008E1BBA" w:rsidRPr="004A220A" w:rsidRDefault="008E1BBA" w:rsidP="008E1BBA">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8E1BBA" w:rsidRPr="004A220A" w:rsidRDefault="00B9770B" w:rsidP="00B9770B">
            <w:pPr>
              <w:pStyle w:val="CRCoverPage"/>
              <w:spacing w:after="0"/>
              <w:ind w:left="100"/>
              <w:rPr>
                <w:noProof/>
              </w:rPr>
            </w:pPr>
            <w:r w:rsidRPr="00B9770B">
              <w:rPr>
                <w:noProof/>
                <w:lang w:eastAsia="zh-CN"/>
              </w:rPr>
              <w:t>Correction to NR TC 11.4.5-Handling of 5GS forbidden tracking areas for roaming</w:t>
            </w:r>
          </w:p>
        </w:tc>
      </w:tr>
      <w:tr w:rsidR="008E1BBA" w:rsidRPr="004A220A" w:rsidTr="008E1BBA">
        <w:tc>
          <w:tcPr>
            <w:tcW w:w="1843" w:type="dxa"/>
            <w:tcBorders>
              <w:left w:val="single" w:sz="4" w:space="0" w:color="auto"/>
            </w:tcBorders>
          </w:tcPr>
          <w:p w:rsidR="008E1BBA" w:rsidRPr="004A220A" w:rsidRDefault="008E1BBA" w:rsidP="008E1BBA">
            <w:pPr>
              <w:pStyle w:val="CRCoverPage"/>
              <w:spacing w:after="0"/>
              <w:rPr>
                <w:b/>
                <w:i/>
                <w:noProof/>
                <w:sz w:val="8"/>
                <w:szCs w:val="8"/>
              </w:rPr>
            </w:pPr>
          </w:p>
        </w:tc>
        <w:tc>
          <w:tcPr>
            <w:tcW w:w="7797" w:type="dxa"/>
            <w:gridSpan w:val="10"/>
            <w:tcBorders>
              <w:right w:val="single" w:sz="4" w:space="0" w:color="auto"/>
            </w:tcBorders>
          </w:tcPr>
          <w:p w:rsidR="008E1BBA" w:rsidRPr="004A220A" w:rsidRDefault="008E1BBA" w:rsidP="008E1BBA">
            <w:pPr>
              <w:pStyle w:val="CRCoverPage"/>
              <w:spacing w:after="0"/>
              <w:rPr>
                <w:noProof/>
                <w:sz w:val="8"/>
                <w:szCs w:val="8"/>
              </w:rPr>
            </w:pPr>
          </w:p>
        </w:tc>
      </w:tr>
      <w:tr w:rsidR="008E1BBA" w:rsidRPr="004A220A" w:rsidTr="008E1BBA">
        <w:tc>
          <w:tcPr>
            <w:tcW w:w="1843" w:type="dxa"/>
            <w:tcBorders>
              <w:left w:val="single" w:sz="4" w:space="0" w:color="auto"/>
            </w:tcBorders>
          </w:tcPr>
          <w:p w:rsidR="008E1BBA" w:rsidRPr="004A220A" w:rsidRDefault="008E1BBA" w:rsidP="008E1BBA">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8E1BBA" w:rsidRPr="004A220A" w:rsidRDefault="008E1BBA" w:rsidP="008E1BBA">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8E1BBA" w:rsidRPr="004A220A" w:rsidTr="008E1BBA">
        <w:tc>
          <w:tcPr>
            <w:tcW w:w="1843" w:type="dxa"/>
            <w:tcBorders>
              <w:left w:val="single" w:sz="4" w:space="0" w:color="auto"/>
            </w:tcBorders>
          </w:tcPr>
          <w:p w:rsidR="008E1BBA" w:rsidRPr="004A220A" w:rsidRDefault="008E1BBA" w:rsidP="008E1BBA">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8E1BBA" w:rsidRPr="004A220A" w:rsidRDefault="008E1BBA" w:rsidP="008E1BBA">
            <w:pPr>
              <w:pStyle w:val="CRCoverPage"/>
              <w:spacing w:after="0"/>
              <w:ind w:left="100"/>
              <w:rPr>
                <w:noProof/>
              </w:rPr>
            </w:pPr>
            <w:r w:rsidRPr="004A220A">
              <w:t>R5</w:t>
            </w:r>
          </w:p>
        </w:tc>
      </w:tr>
      <w:tr w:rsidR="008E1BBA" w:rsidRPr="004A220A" w:rsidTr="008E1BBA">
        <w:tc>
          <w:tcPr>
            <w:tcW w:w="1843" w:type="dxa"/>
            <w:tcBorders>
              <w:left w:val="single" w:sz="4" w:space="0" w:color="auto"/>
            </w:tcBorders>
          </w:tcPr>
          <w:p w:rsidR="008E1BBA" w:rsidRPr="004A220A" w:rsidRDefault="008E1BBA" w:rsidP="008E1BBA">
            <w:pPr>
              <w:pStyle w:val="CRCoverPage"/>
              <w:spacing w:after="0"/>
              <w:rPr>
                <w:b/>
                <w:i/>
                <w:noProof/>
                <w:sz w:val="8"/>
                <w:szCs w:val="8"/>
              </w:rPr>
            </w:pPr>
          </w:p>
        </w:tc>
        <w:tc>
          <w:tcPr>
            <w:tcW w:w="7797" w:type="dxa"/>
            <w:gridSpan w:val="10"/>
            <w:tcBorders>
              <w:right w:val="single" w:sz="4" w:space="0" w:color="auto"/>
            </w:tcBorders>
          </w:tcPr>
          <w:p w:rsidR="008E1BBA" w:rsidRPr="004A220A" w:rsidRDefault="008E1BBA" w:rsidP="008E1BBA">
            <w:pPr>
              <w:pStyle w:val="CRCoverPage"/>
              <w:spacing w:after="0"/>
              <w:rPr>
                <w:noProof/>
                <w:sz w:val="8"/>
                <w:szCs w:val="8"/>
              </w:rPr>
            </w:pPr>
          </w:p>
        </w:tc>
      </w:tr>
      <w:tr w:rsidR="008E1BBA" w:rsidRPr="004A220A" w:rsidTr="008E1BBA">
        <w:tc>
          <w:tcPr>
            <w:tcW w:w="1843" w:type="dxa"/>
            <w:tcBorders>
              <w:left w:val="single" w:sz="4" w:space="0" w:color="auto"/>
            </w:tcBorders>
          </w:tcPr>
          <w:p w:rsidR="008E1BBA" w:rsidRPr="004A220A" w:rsidRDefault="008E1BBA" w:rsidP="008E1BBA">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rsidR="008E1BBA" w:rsidRPr="004A220A" w:rsidRDefault="008E1BBA" w:rsidP="008E1BBA">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8E1BBA" w:rsidRPr="004A220A" w:rsidRDefault="008E1BBA" w:rsidP="008E1BBA">
            <w:pPr>
              <w:pStyle w:val="CRCoverPage"/>
              <w:spacing w:after="0"/>
              <w:ind w:right="100"/>
              <w:rPr>
                <w:noProof/>
              </w:rPr>
            </w:pPr>
          </w:p>
        </w:tc>
        <w:tc>
          <w:tcPr>
            <w:tcW w:w="1417" w:type="dxa"/>
            <w:gridSpan w:val="3"/>
            <w:tcBorders>
              <w:left w:val="nil"/>
            </w:tcBorders>
          </w:tcPr>
          <w:p w:rsidR="008E1BBA" w:rsidRPr="004A220A" w:rsidRDefault="008E1BBA" w:rsidP="008E1BBA">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8E1BBA" w:rsidRPr="004A220A" w:rsidRDefault="008E1BBA" w:rsidP="008E1BBA">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1-08</w:t>
            </w:r>
            <w:r w:rsidRPr="004A220A">
              <w:rPr>
                <w:noProof/>
              </w:rPr>
              <w:t>-</w:t>
            </w:r>
            <w:r w:rsidRPr="004A220A">
              <w:rPr>
                <w:noProof/>
              </w:rPr>
              <w:fldChar w:fldCharType="end"/>
            </w:r>
            <w:r>
              <w:rPr>
                <w:noProof/>
              </w:rPr>
              <w:t>06</w:t>
            </w:r>
          </w:p>
        </w:tc>
      </w:tr>
      <w:tr w:rsidR="008E1BBA" w:rsidRPr="004A220A" w:rsidTr="008E1BBA">
        <w:tc>
          <w:tcPr>
            <w:tcW w:w="1843" w:type="dxa"/>
            <w:tcBorders>
              <w:left w:val="single" w:sz="4" w:space="0" w:color="auto"/>
            </w:tcBorders>
          </w:tcPr>
          <w:p w:rsidR="008E1BBA" w:rsidRPr="004A220A" w:rsidRDefault="008E1BBA" w:rsidP="008E1BBA">
            <w:pPr>
              <w:pStyle w:val="CRCoverPage"/>
              <w:spacing w:after="0"/>
              <w:rPr>
                <w:b/>
                <w:i/>
                <w:noProof/>
                <w:sz w:val="8"/>
                <w:szCs w:val="8"/>
              </w:rPr>
            </w:pPr>
          </w:p>
        </w:tc>
        <w:tc>
          <w:tcPr>
            <w:tcW w:w="1986" w:type="dxa"/>
            <w:gridSpan w:val="4"/>
          </w:tcPr>
          <w:p w:rsidR="008E1BBA" w:rsidRPr="004A220A" w:rsidRDefault="008E1BBA" w:rsidP="008E1BBA">
            <w:pPr>
              <w:pStyle w:val="CRCoverPage"/>
              <w:spacing w:after="0"/>
              <w:rPr>
                <w:noProof/>
                <w:sz w:val="8"/>
                <w:szCs w:val="8"/>
              </w:rPr>
            </w:pPr>
          </w:p>
        </w:tc>
        <w:tc>
          <w:tcPr>
            <w:tcW w:w="2267" w:type="dxa"/>
            <w:gridSpan w:val="2"/>
          </w:tcPr>
          <w:p w:rsidR="008E1BBA" w:rsidRPr="004A220A" w:rsidRDefault="008E1BBA" w:rsidP="008E1BBA">
            <w:pPr>
              <w:pStyle w:val="CRCoverPage"/>
              <w:spacing w:after="0"/>
              <w:rPr>
                <w:noProof/>
                <w:sz w:val="8"/>
                <w:szCs w:val="8"/>
              </w:rPr>
            </w:pPr>
          </w:p>
        </w:tc>
        <w:tc>
          <w:tcPr>
            <w:tcW w:w="1417" w:type="dxa"/>
            <w:gridSpan w:val="3"/>
          </w:tcPr>
          <w:p w:rsidR="008E1BBA" w:rsidRPr="004A220A" w:rsidRDefault="008E1BBA" w:rsidP="008E1BBA">
            <w:pPr>
              <w:pStyle w:val="CRCoverPage"/>
              <w:spacing w:after="0"/>
              <w:rPr>
                <w:noProof/>
                <w:sz w:val="8"/>
                <w:szCs w:val="8"/>
              </w:rPr>
            </w:pPr>
          </w:p>
        </w:tc>
        <w:tc>
          <w:tcPr>
            <w:tcW w:w="2127" w:type="dxa"/>
            <w:tcBorders>
              <w:right w:val="single" w:sz="4" w:space="0" w:color="auto"/>
            </w:tcBorders>
          </w:tcPr>
          <w:p w:rsidR="008E1BBA" w:rsidRPr="004A220A" w:rsidRDefault="008E1BBA" w:rsidP="008E1BBA">
            <w:pPr>
              <w:pStyle w:val="CRCoverPage"/>
              <w:spacing w:after="0"/>
              <w:rPr>
                <w:noProof/>
                <w:sz w:val="8"/>
                <w:szCs w:val="8"/>
              </w:rPr>
            </w:pPr>
          </w:p>
        </w:tc>
      </w:tr>
      <w:tr w:rsidR="008E1BBA" w:rsidRPr="004A220A" w:rsidTr="008E1BBA">
        <w:trPr>
          <w:cantSplit/>
        </w:trPr>
        <w:tc>
          <w:tcPr>
            <w:tcW w:w="1843" w:type="dxa"/>
            <w:tcBorders>
              <w:left w:val="single" w:sz="4" w:space="0" w:color="auto"/>
            </w:tcBorders>
          </w:tcPr>
          <w:p w:rsidR="008E1BBA" w:rsidRPr="004A220A" w:rsidRDefault="008E1BBA" w:rsidP="008E1BBA">
            <w:pPr>
              <w:pStyle w:val="CRCoverPage"/>
              <w:tabs>
                <w:tab w:val="right" w:pos="1759"/>
              </w:tabs>
              <w:spacing w:after="0"/>
              <w:rPr>
                <w:b/>
                <w:i/>
                <w:noProof/>
              </w:rPr>
            </w:pPr>
            <w:r w:rsidRPr="004A220A">
              <w:rPr>
                <w:b/>
                <w:i/>
                <w:noProof/>
              </w:rPr>
              <w:t>Category:</w:t>
            </w:r>
          </w:p>
        </w:tc>
        <w:tc>
          <w:tcPr>
            <w:tcW w:w="851" w:type="dxa"/>
            <w:shd w:val="pct30" w:color="FFFF00" w:fill="auto"/>
          </w:tcPr>
          <w:p w:rsidR="008E1BBA" w:rsidRPr="004A220A" w:rsidRDefault="008E1BBA" w:rsidP="008E1BBA">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8E1BBA" w:rsidRPr="004A220A" w:rsidRDefault="008E1BBA" w:rsidP="008E1BBA">
            <w:pPr>
              <w:pStyle w:val="CRCoverPage"/>
              <w:spacing w:after="0"/>
              <w:rPr>
                <w:noProof/>
              </w:rPr>
            </w:pPr>
          </w:p>
        </w:tc>
        <w:tc>
          <w:tcPr>
            <w:tcW w:w="1417" w:type="dxa"/>
            <w:gridSpan w:val="3"/>
            <w:tcBorders>
              <w:left w:val="nil"/>
            </w:tcBorders>
          </w:tcPr>
          <w:p w:rsidR="008E1BBA" w:rsidRPr="004A220A" w:rsidRDefault="008E1BBA" w:rsidP="008E1BBA">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8E1BBA" w:rsidRPr="004A220A" w:rsidRDefault="008E1BBA" w:rsidP="00B9770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B9770B">
              <w:rPr>
                <w:noProof/>
              </w:rPr>
              <w:t>6</w:t>
            </w:r>
          </w:p>
        </w:tc>
      </w:tr>
      <w:tr w:rsidR="008E1BBA" w:rsidRPr="004A220A" w:rsidTr="008E1BBA">
        <w:tc>
          <w:tcPr>
            <w:tcW w:w="1843" w:type="dxa"/>
            <w:tcBorders>
              <w:left w:val="single" w:sz="4" w:space="0" w:color="auto"/>
              <w:bottom w:val="single" w:sz="4" w:space="0" w:color="auto"/>
            </w:tcBorders>
          </w:tcPr>
          <w:p w:rsidR="008E1BBA" w:rsidRPr="004A220A" w:rsidRDefault="008E1BBA" w:rsidP="008E1BBA">
            <w:pPr>
              <w:pStyle w:val="CRCoverPage"/>
              <w:spacing w:after="0"/>
              <w:rPr>
                <w:b/>
                <w:i/>
                <w:noProof/>
              </w:rPr>
            </w:pPr>
          </w:p>
        </w:tc>
        <w:tc>
          <w:tcPr>
            <w:tcW w:w="4677" w:type="dxa"/>
            <w:gridSpan w:val="8"/>
            <w:tcBorders>
              <w:bottom w:val="single" w:sz="4" w:space="0" w:color="auto"/>
            </w:tcBorders>
          </w:tcPr>
          <w:p w:rsidR="008E1BBA" w:rsidRPr="004A220A" w:rsidRDefault="008E1BBA" w:rsidP="008E1BBA">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8E1BBA" w:rsidRPr="004A220A" w:rsidRDefault="008E1BBA" w:rsidP="008E1BBA">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8E1BBA" w:rsidRPr="004A220A" w:rsidRDefault="008E1BBA" w:rsidP="008E1BBA">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8E1BBA" w:rsidRPr="004A220A" w:rsidTr="008E1BBA">
        <w:tc>
          <w:tcPr>
            <w:tcW w:w="1843" w:type="dxa"/>
          </w:tcPr>
          <w:p w:rsidR="008E1BBA" w:rsidRPr="004A220A" w:rsidRDefault="008E1BBA" w:rsidP="008E1BBA">
            <w:pPr>
              <w:pStyle w:val="CRCoverPage"/>
              <w:spacing w:after="0"/>
              <w:rPr>
                <w:b/>
                <w:i/>
                <w:noProof/>
                <w:sz w:val="8"/>
                <w:szCs w:val="8"/>
              </w:rPr>
            </w:pPr>
          </w:p>
        </w:tc>
        <w:tc>
          <w:tcPr>
            <w:tcW w:w="7797" w:type="dxa"/>
            <w:gridSpan w:val="10"/>
          </w:tcPr>
          <w:p w:rsidR="008E1BBA" w:rsidRPr="004A220A" w:rsidRDefault="008E1BBA" w:rsidP="008E1BBA">
            <w:pPr>
              <w:pStyle w:val="CRCoverPage"/>
              <w:spacing w:after="0"/>
              <w:rPr>
                <w:noProof/>
                <w:sz w:val="8"/>
                <w:szCs w:val="8"/>
              </w:rPr>
            </w:pPr>
          </w:p>
        </w:tc>
      </w:tr>
      <w:tr w:rsidR="008E1BBA" w:rsidRPr="004A220A" w:rsidTr="008E1BBA">
        <w:tc>
          <w:tcPr>
            <w:tcW w:w="2694" w:type="dxa"/>
            <w:gridSpan w:val="2"/>
            <w:tcBorders>
              <w:top w:val="single" w:sz="4" w:space="0" w:color="auto"/>
              <w:left w:val="single" w:sz="4" w:space="0" w:color="auto"/>
            </w:tcBorders>
          </w:tcPr>
          <w:p w:rsidR="008E1BBA" w:rsidRPr="004A220A" w:rsidRDefault="008E1BBA" w:rsidP="008E1BBA">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8E1BBA" w:rsidRDefault="00972A6A" w:rsidP="008E1BBA">
            <w:pPr>
              <w:pStyle w:val="CRCoverPage"/>
              <w:numPr>
                <w:ilvl w:val="0"/>
                <w:numId w:val="26"/>
              </w:numPr>
              <w:spacing w:after="0"/>
              <w:rPr>
                <w:lang w:eastAsia="zh-CN"/>
              </w:rPr>
            </w:pPr>
            <w:r w:rsidRPr="008E1BBA">
              <w:rPr>
                <w:noProof/>
                <w:lang w:eastAsia="zh-CN"/>
              </w:rPr>
              <w:t>In step 8, the UE is in Limited Service state, therefore, the Emergency call without IMS registration shall be called, instead of the procedure with IMS registration.</w:t>
            </w:r>
          </w:p>
          <w:p w:rsidR="009360EF" w:rsidRDefault="009360EF" w:rsidP="008E1BBA">
            <w:pPr>
              <w:pStyle w:val="CRCoverPage"/>
              <w:numPr>
                <w:ilvl w:val="0"/>
                <w:numId w:val="26"/>
              </w:numPr>
              <w:spacing w:after="0"/>
              <w:rPr>
                <w:lang w:eastAsia="zh-CN"/>
              </w:rPr>
            </w:pPr>
            <w:r>
              <w:rPr>
                <w:noProof/>
                <w:lang w:eastAsia="zh-CN"/>
              </w:rPr>
              <w:t>Some RRC message is wrong.</w:t>
            </w:r>
          </w:p>
          <w:p w:rsidR="009360EF" w:rsidRPr="000227EF" w:rsidRDefault="00972A6A" w:rsidP="009360EF">
            <w:pPr>
              <w:pStyle w:val="CRCoverPage"/>
              <w:numPr>
                <w:ilvl w:val="0"/>
                <w:numId w:val="26"/>
              </w:numPr>
              <w:spacing w:after="0"/>
              <w:rPr>
                <w:lang w:eastAsia="zh-CN"/>
              </w:rPr>
            </w:pPr>
            <w:r w:rsidRPr="008E1BBA">
              <w:t>When UE is in 5GMM-REGISTERED.LIMITED-SERVICE state and initiate a</w:t>
            </w:r>
            <w:r w:rsidR="009360EF">
              <w:t>n</w:t>
            </w:r>
            <w:r w:rsidRPr="008E1BBA">
              <w:t xml:space="preserve"> emergency call, the UE will perform emergency registration, and then after the emergency call is released, it’s likely that the UE </w:t>
            </w:r>
            <w:r>
              <w:t xml:space="preserve">will either stay in </w:t>
            </w:r>
            <w:r w:rsidRPr="008E1BBA">
              <w:t xml:space="preserve">5GMM-REGISTERED </w:t>
            </w:r>
            <w:r>
              <w:t xml:space="preserve">state or </w:t>
            </w:r>
            <w:r w:rsidRPr="008E1BBA">
              <w:t>enter 5GMM-DEREGISTERED state</w:t>
            </w:r>
            <w:r>
              <w:t xml:space="preserve">. If the UE tries to enter </w:t>
            </w:r>
            <w:r w:rsidRPr="008E1BBA">
              <w:t>5GMM-DEREGISTERED</w:t>
            </w:r>
            <w:r>
              <w:t xml:space="preserve">, it’s possible that the UE will send a DEREGISTRATION REQ or perform locally release. </w:t>
            </w:r>
            <w:r w:rsidR="009360EF">
              <w:t xml:space="preserve">But current steps couldn’t cover the condition when the UE perform </w:t>
            </w:r>
            <w:r w:rsidR="00F61783">
              <w:rPr>
                <w:noProof/>
                <w:lang w:eastAsia="zh-CN"/>
              </w:rPr>
              <w:t>locally deregistration</w:t>
            </w:r>
            <w:r w:rsidR="009360EF">
              <w:t>.</w:t>
            </w:r>
          </w:p>
        </w:tc>
      </w:tr>
      <w:tr w:rsidR="008E1BBA" w:rsidRPr="004A220A" w:rsidTr="008E1BBA">
        <w:tc>
          <w:tcPr>
            <w:tcW w:w="2694" w:type="dxa"/>
            <w:gridSpan w:val="2"/>
            <w:tcBorders>
              <w:left w:val="single" w:sz="4" w:space="0" w:color="auto"/>
            </w:tcBorders>
          </w:tcPr>
          <w:p w:rsidR="008E1BBA" w:rsidRPr="004A220A" w:rsidRDefault="008E1BBA" w:rsidP="008E1BBA">
            <w:pPr>
              <w:pStyle w:val="CRCoverPage"/>
              <w:spacing w:after="0"/>
              <w:rPr>
                <w:b/>
                <w:i/>
                <w:noProof/>
                <w:sz w:val="8"/>
                <w:szCs w:val="8"/>
              </w:rPr>
            </w:pPr>
          </w:p>
        </w:tc>
        <w:tc>
          <w:tcPr>
            <w:tcW w:w="6946" w:type="dxa"/>
            <w:gridSpan w:val="9"/>
            <w:tcBorders>
              <w:right w:val="single" w:sz="4" w:space="0" w:color="auto"/>
            </w:tcBorders>
          </w:tcPr>
          <w:p w:rsidR="008E1BBA" w:rsidRPr="004A220A" w:rsidRDefault="008E1BBA" w:rsidP="008E1BBA">
            <w:pPr>
              <w:pStyle w:val="CRCoverPage"/>
              <w:spacing w:after="0"/>
              <w:rPr>
                <w:noProof/>
                <w:sz w:val="8"/>
                <w:szCs w:val="8"/>
              </w:rPr>
            </w:pPr>
          </w:p>
        </w:tc>
      </w:tr>
      <w:tr w:rsidR="008E1BBA" w:rsidRPr="004A220A" w:rsidTr="008E1BBA">
        <w:tc>
          <w:tcPr>
            <w:tcW w:w="2694" w:type="dxa"/>
            <w:gridSpan w:val="2"/>
            <w:tcBorders>
              <w:left w:val="single" w:sz="4" w:space="0" w:color="auto"/>
            </w:tcBorders>
          </w:tcPr>
          <w:p w:rsidR="008E1BBA" w:rsidRPr="004A220A" w:rsidRDefault="008E1BBA" w:rsidP="008E1BBA">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972A6A" w:rsidRDefault="00972A6A" w:rsidP="008E1BBA">
            <w:pPr>
              <w:pStyle w:val="CRCoverPage"/>
              <w:numPr>
                <w:ilvl w:val="0"/>
                <w:numId w:val="27"/>
              </w:numPr>
              <w:spacing w:after="0"/>
              <w:rPr>
                <w:noProof/>
                <w:lang w:eastAsia="zh-CN"/>
              </w:rPr>
            </w:pPr>
            <w:r w:rsidRPr="008E1BBA">
              <w:rPr>
                <w:rFonts w:hint="eastAsia"/>
                <w:noProof/>
                <w:lang w:eastAsia="zh-CN"/>
              </w:rPr>
              <w:t xml:space="preserve">Changed step 8 to </w:t>
            </w:r>
            <w:r w:rsidRPr="008E1BBA">
              <w:rPr>
                <w:noProof/>
                <w:lang w:eastAsia="zh-CN"/>
              </w:rPr>
              <w:t>Emergency call without</w:t>
            </w:r>
            <w:r w:rsidRPr="008E1BBA">
              <w:rPr>
                <w:rFonts w:hint="eastAsia"/>
                <w:noProof/>
                <w:lang w:eastAsia="zh-CN"/>
              </w:rPr>
              <w:t xml:space="preserve"> IMS registration</w:t>
            </w:r>
            <w:r w:rsidRPr="008E1BBA">
              <w:rPr>
                <w:noProof/>
                <w:lang w:eastAsia="zh-CN"/>
              </w:rPr>
              <w:t>.</w:t>
            </w:r>
          </w:p>
          <w:p w:rsidR="008E1BBA" w:rsidRDefault="008E1BBA" w:rsidP="008E1BBA">
            <w:pPr>
              <w:pStyle w:val="CRCoverPage"/>
              <w:numPr>
                <w:ilvl w:val="0"/>
                <w:numId w:val="27"/>
              </w:numPr>
              <w:spacing w:after="0"/>
              <w:rPr>
                <w:noProof/>
                <w:lang w:eastAsia="zh-CN"/>
              </w:rPr>
            </w:pPr>
            <w:r w:rsidRPr="000F526D">
              <w:rPr>
                <w:noProof/>
                <w:lang w:eastAsia="zh-CN"/>
              </w:rPr>
              <w:t>Editorial corrections of RRC msg</w:t>
            </w:r>
            <w:r>
              <w:rPr>
                <w:noProof/>
                <w:lang w:eastAsia="zh-CN"/>
              </w:rPr>
              <w:t>.</w:t>
            </w:r>
          </w:p>
          <w:p w:rsidR="009360EF" w:rsidRDefault="009360EF" w:rsidP="009360EF">
            <w:pPr>
              <w:pStyle w:val="CRCoverPage"/>
              <w:numPr>
                <w:ilvl w:val="0"/>
                <w:numId w:val="27"/>
              </w:numPr>
              <w:spacing w:after="0"/>
              <w:rPr>
                <w:noProof/>
                <w:lang w:eastAsia="zh-CN"/>
              </w:rPr>
            </w:pPr>
            <w:r>
              <w:rPr>
                <w:noProof/>
                <w:lang w:eastAsia="zh-CN"/>
              </w:rPr>
              <w:t>Added step</w:t>
            </w:r>
            <w:r w:rsidRPr="009360EF">
              <w:rPr>
                <w:noProof/>
                <w:lang w:eastAsia="zh-CN"/>
              </w:rPr>
              <w:t>13a1</w:t>
            </w:r>
            <w:r>
              <w:rPr>
                <w:noProof/>
                <w:lang w:eastAsia="zh-CN"/>
              </w:rPr>
              <w:t>-13a2 to cover the condition when the UE automatically send the DEREGISTRATION REQ.</w:t>
            </w:r>
          </w:p>
          <w:p w:rsidR="009360EF" w:rsidRDefault="009360EF" w:rsidP="009360EF">
            <w:pPr>
              <w:pStyle w:val="CRCoverPage"/>
              <w:numPr>
                <w:ilvl w:val="0"/>
                <w:numId w:val="27"/>
              </w:numPr>
              <w:spacing w:after="0"/>
              <w:rPr>
                <w:noProof/>
                <w:lang w:eastAsia="zh-CN"/>
              </w:rPr>
            </w:pPr>
            <w:r>
              <w:rPr>
                <w:noProof/>
                <w:lang w:eastAsia="zh-CN"/>
              </w:rPr>
              <w:t>Added a</w:t>
            </w:r>
            <w:r w:rsidR="00AA7502">
              <w:rPr>
                <w:noProof/>
                <w:lang w:eastAsia="zh-CN"/>
              </w:rPr>
              <w:t xml:space="preserve"> timer for the UE to initiate </w:t>
            </w:r>
            <w:r>
              <w:rPr>
                <w:noProof/>
                <w:lang w:eastAsia="zh-CN"/>
              </w:rPr>
              <w:t>DEREGISTRATION</w:t>
            </w:r>
            <w:r w:rsidR="00AA7502">
              <w:rPr>
                <w:noProof/>
                <w:lang w:eastAsia="zh-CN"/>
              </w:rPr>
              <w:t xml:space="preserve"> Request</w:t>
            </w:r>
            <w:bookmarkStart w:id="1" w:name="_GoBack"/>
            <w:bookmarkEnd w:id="1"/>
            <w:r>
              <w:rPr>
                <w:noProof/>
                <w:lang w:eastAsia="zh-CN"/>
              </w:rPr>
              <w:t xml:space="preserve">, </w:t>
            </w:r>
            <w:r w:rsidR="0077355C">
              <w:rPr>
                <w:noProof/>
                <w:lang w:eastAsia="zh-CN"/>
              </w:rPr>
              <w:t xml:space="preserve">if the timer expires, we assume that the UE will stay in REGISTERED state or </w:t>
            </w:r>
            <w:r w:rsidR="00F61783">
              <w:rPr>
                <w:noProof/>
                <w:lang w:eastAsia="zh-CN"/>
              </w:rPr>
              <w:t>perform locally deregistration.</w:t>
            </w:r>
          </w:p>
          <w:p w:rsidR="00F61783" w:rsidRDefault="00F61783" w:rsidP="00F61783">
            <w:pPr>
              <w:pStyle w:val="CRCoverPage"/>
              <w:numPr>
                <w:ilvl w:val="0"/>
                <w:numId w:val="27"/>
              </w:numPr>
              <w:spacing w:after="0"/>
              <w:rPr>
                <w:noProof/>
                <w:lang w:eastAsia="zh-CN"/>
              </w:rPr>
            </w:pPr>
            <w:r>
              <w:rPr>
                <w:noProof/>
                <w:lang w:eastAsia="zh-CN"/>
              </w:rPr>
              <w:t xml:space="preserve">Added step </w:t>
            </w:r>
            <w:r w:rsidRPr="00F61783">
              <w:rPr>
                <w:noProof/>
                <w:lang w:eastAsia="zh-CN"/>
              </w:rPr>
              <w:t>13b2</w:t>
            </w:r>
            <w:r>
              <w:rPr>
                <w:noProof/>
                <w:lang w:eastAsia="zh-CN"/>
              </w:rPr>
              <w:t xml:space="preserve"> for the SS to send the DEREGISTRATION REQ, but it’s possible that the UE has performed locally deregistration, so UE may not receive DEREGISTRATION REQ, so the DEREGISTRATION ACCEPT is received as an exception.</w:t>
            </w:r>
          </w:p>
          <w:p w:rsidR="00F61783" w:rsidRDefault="00F61783" w:rsidP="00F61783">
            <w:pPr>
              <w:pStyle w:val="CRCoverPage"/>
              <w:numPr>
                <w:ilvl w:val="0"/>
                <w:numId w:val="27"/>
              </w:numPr>
              <w:spacing w:after="0"/>
              <w:rPr>
                <w:noProof/>
                <w:lang w:eastAsia="zh-CN"/>
              </w:rPr>
            </w:pPr>
            <w:r>
              <w:rPr>
                <w:noProof/>
                <w:lang w:eastAsia="zh-CN"/>
              </w:rPr>
              <w:t>Added step 13B to check the access on the original cell after the emeregency call release.</w:t>
            </w:r>
          </w:p>
          <w:p w:rsidR="00F61783" w:rsidRPr="004A220A" w:rsidRDefault="00F61783" w:rsidP="00F61783">
            <w:pPr>
              <w:pStyle w:val="CRCoverPage"/>
              <w:numPr>
                <w:ilvl w:val="0"/>
                <w:numId w:val="27"/>
              </w:numPr>
              <w:spacing w:after="0"/>
              <w:rPr>
                <w:noProof/>
                <w:lang w:eastAsia="zh-CN"/>
              </w:rPr>
            </w:pPr>
            <w:r>
              <w:rPr>
                <w:noProof/>
                <w:lang w:eastAsia="zh-CN"/>
              </w:rPr>
              <w:t>Changed step 14 into initial registration.</w:t>
            </w:r>
          </w:p>
        </w:tc>
      </w:tr>
      <w:tr w:rsidR="008E1BBA" w:rsidRPr="004A220A" w:rsidTr="008E1BBA">
        <w:tc>
          <w:tcPr>
            <w:tcW w:w="2694" w:type="dxa"/>
            <w:gridSpan w:val="2"/>
            <w:tcBorders>
              <w:left w:val="single" w:sz="4" w:space="0" w:color="auto"/>
            </w:tcBorders>
          </w:tcPr>
          <w:p w:rsidR="008E1BBA" w:rsidRPr="004A220A" w:rsidRDefault="008E1BBA" w:rsidP="008E1BBA">
            <w:pPr>
              <w:pStyle w:val="CRCoverPage"/>
              <w:spacing w:after="0"/>
              <w:rPr>
                <w:b/>
                <w:i/>
                <w:noProof/>
                <w:sz w:val="8"/>
                <w:szCs w:val="8"/>
              </w:rPr>
            </w:pPr>
          </w:p>
        </w:tc>
        <w:tc>
          <w:tcPr>
            <w:tcW w:w="6946" w:type="dxa"/>
            <w:gridSpan w:val="9"/>
            <w:tcBorders>
              <w:right w:val="single" w:sz="4" w:space="0" w:color="auto"/>
            </w:tcBorders>
          </w:tcPr>
          <w:p w:rsidR="008E1BBA" w:rsidRPr="004A220A" w:rsidRDefault="008E1BBA" w:rsidP="008E1BBA">
            <w:pPr>
              <w:pStyle w:val="CRCoverPage"/>
              <w:spacing w:after="0"/>
              <w:rPr>
                <w:noProof/>
                <w:sz w:val="8"/>
                <w:szCs w:val="8"/>
              </w:rPr>
            </w:pPr>
          </w:p>
        </w:tc>
      </w:tr>
      <w:tr w:rsidR="008E1BBA" w:rsidRPr="004A220A" w:rsidTr="008E1BBA">
        <w:tc>
          <w:tcPr>
            <w:tcW w:w="2694" w:type="dxa"/>
            <w:gridSpan w:val="2"/>
            <w:tcBorders>
              <w:left w:val="single" w:sz="4" w:space="0" w:color="auto"/>
              <w:bottom w:val="single" w:sz="4" w:space="0" w:color="auto"/>
            </w:tcBorders>
          </w:tcPr>
          <w:p w:rsidR="008E1BBA" w:rsidRPr="004A220A" w:rsidRDefault="008E1BBA" w:rsidP="008E1BBA">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8E1BBA" w:rsidRPr="004A220A" w:rsidRDefault="008E1BBA" w:rsidP="008E1BBA">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w:t>
            </w:r>
          </w:p>
        </w:tc>
      </w:tr>
      <w:tr w:rsidR="008E1BBA" w:rsidRPr="004A220A" w:rsidTr="008E1BBA">
        <w:tc>
          <w:tcPr>
            <w:tcW w:w="2694" w:type="dxa"/>
            <w:gridSpan w:val="2"/>
          </w:tcPr>
          <w:p w:rsidR="008E1BBA" w:rsidRPr="004A220A" w:rsidRDefault="008E1BBA" w:rsidP="008E1BBA">
            <w:pPr>
              <w:pStyle w:val="CRCoverPage"/>
              <w:spacing w:after="0"/>
              <w:rPr>
                <w:b/>
                <w:i/>
                <w:noProof/>
                <w:sz w:val="8"/>
                <w:szCs w:val="8"/>
              </w:rPr>
            </w:pPr>
          </w:p>
        </w:tc>
        <w:tc>
          <w:tcPr>
            <w:tcW w:w="6946" w:type="dxa"/>
            <w:gridSpan w:val="9"/>
          </w:tcPr>
          <w:p w:rsidR="008E1BBA" w:rsidRPr="004A220A" w:rsidRDefault="008E1BBA" w:rsidP="008E1BBA">
            <w:pPr>
              <w:pStyle w:val="CRCoverPage"/>
              <w:spacing w:after="0"/>
              <w:rPr>
                <w:noProof/>
                <w:sz w:val="8"/>
                <w:szCs w:val="8"/>
              </w:rPr>
            </w:pPr>
          </w:p>
        </w:tc>
      </w:tr>
      <w:tr w:rsidR="008E1BBA" w:rsidRPr="004A220A" w:rsidTr="008E1BBA">
        <w:tc>
          <w:tcPr>
            <w:tcW w:w="2694" w:type="dxa"/>
            <w:gridSpan w:val="2"/>
            <w:tcBorders>
              <w:top w:val="single" w:sz="4" w:space="0" w:color="auto"/>
              <w:left w:val="single" w:sz="4" w:space="0" w:color="auto"/>
            </w:tcBorders>
          </w:tcPr>
          <w:p w:rsidR="008E1BBA" w:rsidRPr="004A220A" w:rsidRDefault="008E1BBA" w:rsidP="008E1BBA">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8E1BBA" w:rsidRPr="004A220A" w:rsidRDefault="008E1BBA" w:rsidP="008E1BBA">
            <w:pPr>
              <w:pStyle w:val="CRCoverPage"/>
              <w:spacing w:after="0"/>
              <w:ind w:left="100"/>
              <w:rPr>
                <w:noProof/>
                <w:lang w:eastAsia="zh-CN"/>
              </w:rPr>
            </w:pPr>
            <w:r>
              <w:rPr>
                <w:noProof/>
                <w:lang w:eastAsia="zh-CN"/>
              </w:rPr>
              <w:t>11.4.5</w:t>
            </w:r>
          </w:p>
        </w:tc>
      </w:tr>
      <w:tr w:rsidR="008E1BBA" w:rsidRPr="004A220A" w:rsidTr="008E1BBA">
        <w:tc>
          <w:tcPr>
            <w:tcW w:w="2694" w:type="dxa"/>
            <w:gridSpan w:val="2"/>
            <w:tcBorders>
              <w:left w:val="single" w:sz="4" w:space="0" w:color="auto"/>
            </w:tcBorders>
          </w:tcPr>
          <w:p w:rsidR="008E1BBA" w:rsidRPr="004A220A" w:rsidRDefault="008E1BBA" w:rsidP="008E1BBA">
            <w:pPr>
              <w:pStyle w:val="CRCoverPage"/>
              <w:spacing w:after="0"/>
              <w:rPr>
                <w:b/>
                <w:i/>
                <w:noProof/>
                <w:sz w:val="8"/>
                <w:szCs w:val="8"/>
              </w:rPr>
            </w:pPr>
          </w:p>
        </w:tc>
        <w:tc>
          <w:tcPr>
            <w:tcW w:w="6946" w:type="dxa"/>
            <w:gridSpan w:val="9"/>
            <w:tcBorders>
              <w:right w:val="single" w:sz="4" w:space="0" w:color="auto"/>
            </w:tcBorders>
          </w:tcPr>
          <w:p w:rsidR="008E1BBA" w:rsidRPr="004A220A" w:rsidRDefault="008E1BBA" w:rsidP="008E1BBA">
            <w:pPr>
              <w:pStyle w:val="CRCoverPage"/>
              <w:spacing w:after="0"/>
              <w:rPr>
                <w:noProof/>
                <w:sz w:val="8"/>
                <w:szCs w:val="8"/>
              </w:rPr>
            </w:pPr>
          </w:p>
        </w:tc>
      </w:tr>
      <w:tr w:rsidR="008E1BBA" w:rsidRPr="004A220A" w:rsidTr="008E1BBA">
        <w:tc>
          <w:tcPr>
            <w:tcW w:w="2694" w:type="dxa"/>
            <w:gridSpan w:val="2"/>
            <w:tcBorders>
              <w:left w:val="single" w:sz="4" w:space="0" w:color="auto"/>
            </w:tcBorders>
          </w:tcPr>
          <w:p w:rsidR="008E1BBA" w:rsidRPr="004A220A" w:rsidRDefault="008E1BBA" w:rsidP="008E1B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E1BBA" w:rsidRPr="004A220A" w:rsidRDefault="008E1BBA" w:rsidP="008E1BBA">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1BBA" w:rsidRPr="004A220A" w:rsidRDefault="008E1BBA" w:rsidP="008E1BBA">
            <w:pPr>
              <w:pStyle w:val="CRCoverPage"/>
              <w:spacing w:after="0"/>
              <w:jc w:val="center"/>
              <w:rPr>
                <w:b/>
                <w:caps/>
                <w:noProof/>
              </w:rPr>
            </w:pPr>
            <w:r w:rsidRPr="004A220A">
              <w:rPr>
                <w:b/>
                <w:caps/>
                <w:noProof/>
              </w:rPr>
              <w:t>N</w:t>
            </w:r>
          </w:p>
        </w:tc>
        <w:tc>
          <w:tcPr>
            <w:tcW w:w="2977" w:type="dxa"/>
            <w:gridSpan w:val="4"/>
          </w:tcPr>
          <w:p w:rsidR="008E1BBA" w:rsidRPr="004A220A" w:rsidRDefault="008E1BBA" w:rsidP="008E1BB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E1BBA" w:rsidRPr="004A220A" w:rsidRDefault="008E1BBA" w:rsidP="008E1BBA">
            <w:pPr>
              <w:pStyle w:val="CRCoverPage"/>
              <w:spacing w:after="0"/>
              <w:ind w:left="99"/>
              <w:rPr>
                <w:noProof/>
              </w:rPr>
            </w:pPr>
          </w:p>
        </w:tc>
      </w:tr>
      <w:tr w:rsidR="008E1BBA" w:rsidRPr="004A220A" w:rsidTr="008E1BBA">
        <w:tc>
          <w:tcPr>
            <w:tcW w:w="2694" w:type="dxa"/>
            <w:gridSpan w:val="2"/>
            <w:tcBorders>
              <w:left w:val="single" w:sz="4" w:space="0" w:color="auto"/>
            </w:tcBorders>
          </w:tcPr>
          <w:p w:rsidR="008E1BBA" w:rsidRPr="004A220A" w:rsidRDefault="008E1BBA" w:rsidP="008E1BBA">
            <w:pPr>
              <w:pStyle w:val="CRCoverPage"/>
              <w:tabs>
                <w:tab w:val="right" w:pos="2184"/>
              </w:tabs>
              <w:spacing w:after="0"/>
              <w:rPr>
                <w:b/>
                <w:i/>
                <w:noProof/>
              </w:rPr>
            </w:pPr>
            <w:r w:rsidRPr="004A220A">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8E1BBA" w:rsidRPr="004A220A" w:rsidRDefault="008E1BBA" w:rsidP="008E1B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1BBA" w:rsidRPr="004A220A" w:rsidRDefault="008E1BBA" w:rsidP="008E1BBA">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8E1BBA" w:rsidRPr="004A220A" w:rsidRDefault="008E1BBA" w:rsidP="008E1BBA">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8E1BBA" w:rsidRPr="004A220A" w:rsidRDefault="008E1BBA" w:rsidP="008E1BBA">
            <w:pPr>
              <w:pStyle w:val="CRCoverPage"/>
              <w:spacing w:after="0"/>
              <w:ind w:left="99"/>
              <w:rPr>
                <w:noProof/>
              </w:rPr>
            </w:pPr>
            <w:r w:rsidRPr="004A220A">
              <w:rPr>
                <w:noProof/>
              </w:rPr>
              <w:t xml:space="preserve">TS/TR ... CR ... </w:t>
            </w:r>
          </w:p>
        </w:tc>
      </w:tr>
      <w:tr w:rsidR="008E1BBA" w:rsidRPr="004A220A" w:rsidTr="008E1BBA">
        <w:tc>
          <w:tcPr>
            <w:tcW w:w="2694" w:type="dxa"/>
            <w:gridSpan w:val="2"/>
            <w:tcBorders>
              <w:left w:val="single" w:sz="4" w:space="0" w:color="auto"/>
            </w:tcBorders>
          </w:tcPr>
          <w:p w:rsidR="008E1BBA" w:rsidRPr="004A220A" w:rsidRDefault="008E1BBA" w:rsidP="008E1BBA">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E1BBA" w:rsidRPr="004A220A" w:rsidRDefault="008E1BBA" w:rsidP="008E1BB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1BBA" w:rsidRPr="004A220A" w:rsidRDefault="008E1BBA" w:rsidP="008E1BBA">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8E1BBA" w:rsidRPr="004A220A" w:rsidRDefault="008E1BBA" w:rsidP="008E1BBA">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8E1BBA" w:rsidRPr="004A220A" w:rsidRDefault="008E1BBA" w:rsidP="008E1BBA">
            <w:pPr>
              <w:pStyle w:val="CRCoverPage"/>
              <w:spacing w:after="0"/>
              <w:ind w:left="99"/>
              <w:rPr>
                <w:noProof/>
              </w:rPr>
            </w:pPr>
            <w:r w:rsidRPr="004A220A">
              <w:rPr>
                <w:noProof/>
              </w:rPr>
              <w:t>TS/TR</w:t>
            </w:r>
            <w:r>
              <w:rPr>
                <w:noProof/>
              </w:rPr>
              <w:t xml:space="preserve"> </w:t>
            </w:r>
            <w:r w:rsidRPr="004A220A">
              <w:rPr>
                <w:noProof/>
              </w:rPr>
              <w:t>... CR</w:t>
            </w:r>
            <w:r>
              <w:rPr>
                <w:noProof/>
              </w:rPr>
              <w:t xml:space="preserve"> </w:t>
            </w:r>
            <w:r w:rsidRPr="004A220A">
              <w:rPr>
                <w:noProof/>
              </w:rPr>
              <w:t xml:space="preserve">... </w:t>
            </w:r>
          </w:p>
        </w:tc>
      </w:tr>
      <w:tr w:rsidR="008E1BBA" w:rsidRPr="004A220A" w:rsidTr="008E1BBA">
        <w:tc>
          <w:tcPr>
            <w:tcW w:w="2694" w:type="dxa"/>
            <w:gridSpan w:val="2"/>
            <w:tcBorders>
              <w:left w:val="single" w:sz="4" w:space="0" w:color="auto"/>
            </w:tcBorders>
          </w:tcPr>
          <w:p w:rsidR="008E1BBA" w:rsidRPr="004A220A" w:rsidRDefault="008E1BBA" w:rsidP="008E1BBA">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1BBA" w:rsidRPr="004A220A" w:rsidRDefault="008E1BBA" w:rsidP="008E1B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1BBA" w:rsidRPr="004A220A" w:rsidRDefault="008E1BBA" w:rsidP="008E1BBA">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8E1BBA" w:rsidRPr="004A220A" w:rsidRDefault="008E1BBA" w:rsidP="008E1BBA">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8E1BBA" w:rsidRPr="004A220A" w:rsidRDefault="008E1BBA" w:rsidP="008E1BBA">
            <w:pPr>
              <w:pStyle w:val="CRCoverPage"/>
              <w:spacing w:after="0"/>
              <w:ind w:left="99"/>
              <w:rPr>
                <w:noProof/>
              </w:rPr>
            </w:pPr>
            <w:r w:rsidRPr="004A220A">
              <w:rPr>
                <w:noProof/>
              </w:rPr>
              <w:t xml:space="preserve">TS/TR ... CR ... </w:t>
            </w:r>
          </w:p>
        </w:tc>
      </w:tr>
      <w:tr w:rsidR="008E1BBA" w:rsidRPr="004A220A" w:rsidTr="008E1BBA">
        <w:tc>
          <w:tcPr>
            <w:tcW w:w="2694" w:type="dxa"/>
            <w:gridSpan w:val="2"/>
            <w:tcBorders>
              <w:left w:val="single" w:sz="4" w:space="0" w:color="auto"/>
            </w:tcBorders>
          </w:tcPr>
          <w:p w:rsidR="008E1BBA" w:rsidRPr="004A220A" w:rsidRDefault="008E1BBA" w:rsidP="008E1BBA">
            <w:pPr>
              <w:pStyle w:val="CRCoverPage"/>
              <w:spacing w:after="0"/>
              <w:rPr>
                <w:b/>
                <w:i/>
                <w:noProof/>
              </w:rPr>
            </w:pPr>
          </w:p>
        </w:tc>
        <w:tc>
          <w:tcPr>
            <w:tcW w:w="6946" w:type="dxa"/>
            <w:gridSpan w:val="9"/>
            <w:tcBorders>
              <w:right w:val="single" w:sz="4" w:space="0" w:color="auto"/>
            </w:tcBorders>
          </w:tcPr>
          <w:p w:rsidR="008E1BBA" w:rsidRPr="004A220A" w:rsidRDefault="008E1BBA" w:rsidP="008E1BBA">
            <w:pPr>
              <w:pStyle w:val="CRCoverPage"/>
              <w:spacing w:after="0"/>
              <w:rPr>
                <w:noProof/>
              </w:rPr>
            </w:pPr>
          </w:p>
        </w:tc>
      </w:tr>
      <w:tr w:rsidR="008E1BBA" w:rsidRPr="004A220A" w:rsidTr="008E1BBA">
        <w:tc>
          <w:tcPr>
            <w:tcW w:w="2694" w:type="dxa"/>
            <w:gridSpan w:val="2"/>
            <w:tcBorders>
              <w:left w:val="single" w:sz="4" w:space="0" w:color="auto"/>
              <w:bottom w:val="single" w:sz="4" w:space="0" w:color="auto"/>
            </w:tcBorders>
          </w:tcPr>
          <w:p w:rsidR="008E1BBA" w:rsidRPr="004A220A" w:rsidRDefault="008E1BBA" w:rsidP="008E1BBA">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8E1BBA" w:rsidRPr="004A220A" w:rsidRDefault="008E1BBA" w:rsidP="008E1BBA">
            <w:pPr>
              <w:pStyle w:val="CRCoverPage"/>
              <w:spacing w:after="0"/>
              <w:ind w:left="100"/>
              <w:rPr>
                <w:noProof/>
              </w:rPr>
            </w:pPr>
          </w:p>
        </w:tc>
      </w:tr>
      <w:tr w:rsidR="008E1BBA" w:rsidRPr="004A220A" w:rsidTr="008E1BBA">
        <w:tc>
          <w:tcPr>
            <w:tcW w:w="2694" w:type="dxa"/>
            <w:gridSpan w:val="2"/>
            <w:tcBorders>
              <w:top w:val="single" w:sz="4" w:space="0" w:color="auto"/>
              <w:bottom w:val="single" w:sz="4" w:space="0" w:color="auto"/>
            </w:tcBorders>
          </w:tcPr>
          <w:p w:rsidR="008E1BBA" w:rsidRPr="004A220A" w:rsidRDefault="008E1BBA" w:rsidP="008E1B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E1BBA" w:rsidRPr="004A220A" w:rsidRDefault="008E1BBA" w:rsidP="008E1BBA">
            <w:pPr>
              <w:pStyle w:val="CRCoverPage"/>
              <w:spacing w:after="0"/>
              <w:ind w:left="100"/>
              <w:rPr>
                <w:noProof/>
                <w:sz w:val="8"/>
                <w:szCs w:val="8"/>
              </w:rPr>
            </w:pPr>
          </w:p>
        </w:tc>
      </w:tr>
      <w:tr w:rsidR="008E1BBA" w:rsidRPr="004A220A" w:rsidTr="008E1BBA">
        <w:tc>
          <w:tcPr>
            <w:tcW w:w="2694" w:type="dxa"/>
            <w:gridSpan w:val="2"/>
            <w:tcBorders>
              <w:top w:val="single" w:sz="4" w:space="0" w:color="auto"/>
              <w:left w:val="single" w:sz="4" w:space="0" w:color="auto"/>
              <w:bottom w:val="single" w:sz="4" w:space="0" w:color="auto"/>
            </w:tcBorders>
          </w:tcPr>
          <w:p w:rsidR="008E1BBA" w:rsidRPr="004A220A" w:rsidRDefault="008E1BBA" w:rsidP="008E1BBA">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E1BBA" w:rsidRPr="004A220A" w:rsidRDefault="008E1BBA" w:rsidP="008E1BBA">
            <w:pPr>
              <w:pStyle w:val="CRCoverPage"/>
              <w:spacing w:after="0"/>
              <w:ind w:left="100"/>
              <w:rPr>
                <w:noProof/>
              </w:rPr>
            </w:pPr>
          </w:p>
        </w:tc>
      </w:tr>
    </w:tbl>
    <w:p w:rsidR="008E1BBA" w:rsidRDefault="008E1BBA" w:rsidP="008E1BBA">
      <w:pPr>
        <w:pStyle w:val="CRCoverPage"/>
        <w:spacing w:after="0"/>
        <w:rPr>
          <w:noProof/>
          <w:sz w:val="8"/>
          <w:szCs w:val="8"/>
        </w:rPr>
      </w:pPr>
    </w:p>
    <w:p w:rsidR="008E1BBA" w:rsidRDefault="008E1BBA" w:rsidP="008E1BBA">
      <w:pPr>
        <w:rPr>
          <w:noProof/>
        </w:rPr>
        <w:sectPr w:rsidR="008E1BBA">
          <w:headerReference w:type="even" r:id="rId12"/>
          <w:footnotePr>
            <w:numRestart w:val="eachSect"/>
          </w:footnotePr>
          <w:pgSz w:w="11907" w:h="16840" w:code="9"/>
          <w:pgMar w:top="1418" w:right="1134" w:bottom="1134" w:left="1134" w:header="680" w:footer="567" w:gutter="0"/>
          <w:cols w:space="720"/>
        </w:sectPr>
      </w:pPr>
    </w:p>
    <w:p w:rsidR="003D4A19" w:rsidRPr="008E1BBA" w:rsidRDefault="003D4A19" w:rsidP="003D4A19">
      <w:pPr>
        <w:pStyle w:val="H6"/>
        <w:rPr>
          <w:b/>
          <w:noProof/>
          <w:color w:val="00B0F0"/>
        </w:rPr>
      </w:pPr>
      <w:r w:rsidRPr="008E1BBA">
        <w:rPr>
          <w:b/>
          <w:noProof/>
          <w:color w:val="00B0F0"/>
        </w:rPr>
        <w:lastRenderedPageBreak/>
        <w:t>&lt;Start of modified section</w:t>
      </w:r>
      <w:r w:rsidR="001D5328" w:rsidRPr="008E1BBA">
        <w:rPr>
          <w:b/>
          <w:noProof/>
          <w:color w:val="00B0F0"/>
        </w:rPr>
        <w:t xml:space="preserve"> </w:t>
      </w:r>
      <w:r w:rsidRPr="008E1BBA">
        <w:rPr>
          <w:b/>
          <w:noProof/>
          <w:color w:val="00B0F0"/>
        </w:rPr>
        <w:t>&gt;</w:t>
      </w:r>
    </w:p>
    <w:p w:rsidR="006F510F" w:rsidRPr="008E1BBA" w:rsidRDefault="006F510F" w:rsidP="006F510F">
      <w:pPr>
        <w:pStyle w:val="30"/>
      </w:pPr>
      <w:r w:rsidRPr="008E1BBA">
        <w:t>11.4.5</w:t>
      </w:r>
      <w:r w:rsidRPr="008E1BBA">
        <w:tab/>
        <w:t xml:space="preserve">5GMM-REGISTERED.LIMITED-SERVICE / 5GMM-IDLE / Emergency call establishment and release / Handling of 5GS forbidden </w:t>
      </w:r>
      <w:r w:rsidRPr="008E1BBA">
        <w:rPr>
          <w:lang w:eastAsia="ko-KR"/>
        </w:rPr>
        <w:t>tracking</w:t>
      </w:r>
      <w:r w:rsidRPr="008E1BBA">
        <w:t xml:space="preserve"> areas for roaming</w:t>
      </w:r>
    </w:p>
    <w:p w:rsidR="006F510F" w:rsidRPr="008E1BBA" w:rsidRDefault="006F510F" w:rsidP="006F510F">
      <w:pPr>
        <w:pStyle w:val="H6"/>
      </w:pPr>
      <w:r w:rsidRPr="008E1BBA">
        <w:t>11.4.5.1</w:t>
      </w:r>
      <w:r w:rsidRPr="008E1BBA">
        <w:tab/>
        <w:t>Test Purpose (TP)</w:t>
      </w:r>
    </w:p>
    <w:p w:rsidR="006F510F" w:rsidRPr="008E1BBA" w:rsidRDefault="006F510F" w:rsidP="006F510F">
      <w:pPr>
        <w:pStyle w:val="H6"/>
      </w:pPr>
      <w:r w:rsidRPr="008E1BBA">
        <w:t>(1)</w:t>
      </w:r>
    </w:p>
    <w:p w:rsidR="006F510F" w:rsidRPr="008E1BBA" w:rsidRDefault="006F510F" w:rsidP="006F510F">
      <w:pPr>
        <w:pStyle w:val="PL"/>
        <w:rPr>
          <w:noProof w:val="0"/>
        </w:rPr>
      </w:pPr>
      <w:r w:rsidRPr="008E1BBA">
        <w:rPr>
          <w:b/>
          <w:bCs/>
          <w:noProof w:val="0"/>
        </w:rPr>
        <w:t>with</w:t>
      </w:r>
      <w:r w:rsidRPr="008E1BBA">
        <w:rPr>
          <w:noProof w:val="0"/>
        </w:rPr>
        <w:t xml:space="preserve"> { UE in 5GMM-REGISTERED.LIMITED-SERVICE state and </w:t>
      </w:r>
      <w:r w:rsidRPr="008E1BBA">
        <w:rPr>
          <w:noProof w:val="0"/>
          <w:lang w:eastAsia="zh-CN"/>
        </w:rPr>
        <w:t>5GMM-IDLE</w:t>
      </w:r>
      <w:r w:rsidRPr="008E1BBA">
        <w:rPr>
          <w:noProof w:val="0"/>
        </w:rPr>
        <w:t xml:space="preserve"> mode }</w:t>
      </w:r>
    </w:p>
    <w:p w:rsidR="006F510F" w:rsidRPr="008E1BBA" w:rsidRDefault="006F510F" w:rsidP="006F510F">
      <w:pPr>
        <w:pStyle w:val="PL"/>
        <w:rPr>
          <w:noProof w:val="0"/>
        </w:rPr>
      </w:pPr>
      <w:r w:rsidRPr="008E1BBA">
        <w:rPr>
          <w:b/>
          <w:bCs/>
          <w:noProof w:val="0"/>
        </w:rPr>
        <w:t>ensure that</w:t>
      </w:r>
      <w:r w:rsidRPr="008E1BBA">
        <w:rPr>
          <w:noProof w:val="0"/>
        </w:rPr>
        <w:t xml:space="preserve"> {</w:t>
      </w:r>
    </w:p>
    <w:p w:rsidR="006F510F" w:rsidRPr="008E1BBA" w:rsidRDefault="006F510F" w:rsidP="006F510F">
      <w:pPr>
        <w:pStyle w:val="PL"/>
        <w:rPr>
          <w:noProof w:val="0"/>
        </w:rPr>
      </w:pPr>
      <w:r w:rsidRPr="008E1BBA">
        <w:rPr>
          <w:noProof w:val="0"/>
        </w:rPr>
        <w:t xml:space="preserve">  </w:t>
      </w:r>
      <w:r w:rsidRPr="008E1BBA">
        <w:rPr>
          <w:b/>
          <w:bCs/>
          <w:noProof w:val="0"/>
        </w:rPr>
        <w:t>when</w:t>
      </w:r>
      <w:r w:rsidRPr="008E1BBA">
        <w:rPr>
          <w:noProof w:val="0"/>
        </w:rPr>
        <w:t xml:space="preserve"> { UE is requested to make an Emergency call }</w:t>
      </w:r>
    </w:p>
    <w:p w:rsidR="006F510F" w:rsidRPr="008E1BBA" w:rsidRDefault="006F510F" w:rsidP="006F510F">
      <w:pPr>
        <w:pStyle w:val="PL"/>
        <w:rPr>
          <w:noProof w:val="0"/>
        </w:rPr>
      </w:pPr>
      <w:r w:rsidRPr="008E1BBA">
        <w:rPr>
          <w:noProof w:val="0"/>
        </w:rPr>
        <w:t xml:space="preserve">    </w:t>
      </w:r>
      <w:r w:rsidRPr="008E1BBA">
        <w:rPr>
          <w:b/>
          <w:bCs/>
          <w:noProof w:val="0"/>
        </w:rPr>
        <w:t>then</w:t>
      </w:r>
      <w:r w:rsidRPr="008E1BBA">
        <w:rPr>
          <w:noProof w:val="0"/>
        </w:rPr>
        <w:t xml:space="preserve"> { UE establishes the Emergency call }</w:t>
      </w:r>
    </w:p>
    <w:p w:rsidR="006F510F" w:rsidRPr="008E1BBA" w:rsidRDefault="006F510F" w:rsidP="006F510F">
      <w:pPr>
        <w:pStyle w:val="PL"/>
        <w:rPr>
          <w:noProof w:val="0"/>
        </w:rPr>
      </w:pPr>
      <w:r w:rsidRPr="008E1BBA">
        <w:rPr>
          <w:noProof w:val="0"/>
        </w:rPr>
        <w:t xml:space="preserve">            }</w:t>
      </w:r>
    </w:p>
    <w:p w:rsidR="006F510F" w:rsidRPr="008E1BBA" w:rsidRDefault="006F510F" w:rsidP="006F510F">
      <w:pPr>
        <w:pStyle w:val="PL"/>
        <w:rPr>
          <w:noProof w:val="0"/>
        </w:rPr>
      </w:pPr>
    </w:p>
    <w:p w:rsidR="006F510F" w:rsidRPr="008E1BBA" w:rsidRDefault="006F510F" w:rsidP="006F510F">
      <w:pPr>
        <w:pStyle w:val="H6"/>
      </w:pPr>
      <w:r w:rsidRPr="008E1BBA">
        <w:t>(2)</w:t>
      </w:r>
    </w:p>
    <w:p w:rsidR="006F510F" w:rsidRPr="008E1BBA" w:rsidRDefault="006F510F" w:rsidP="006F510F">
      <w:pPr>
        <w:pStyle w:val="PL"/>
        <w:rPr>
          <w:noProof w:val="0"/>
        </w:rPr>
      </w:pPr>
      <w:r w:rsidRPr="008E1BBA">
        <w:rPr>
          <w:b/>
          <w:bCs/>
          <w:noProof w:val="0"/>
        </w:rPr>
        <w:t>with</w:t>
      </w:r>
      <w:r w:rsidRPr="008E1BBA">
        <w:rPr>
          <w:noProof w:val="0"/>
        </w:rPr>
        <w:t xml:space="preserve"> { UE in 5GMM-REGISTERED.LIMITED-SERVICE state and </w:t>
      </w:r>
      <w:r w:rsidRPr="008E1BBA">
        <w:rPr>
          <w:noProof w:val="0"/>
          <w:lang w:eastAsia="zh-CN"/>
        </w:rPr>
        <w:t>5GMM-IDLE</w:t>
      </w:r>
      <w:r w:rsidRPr="008E1BBA">
        <w:rPr>
          <w:noProof w:val="0"/>
        </w:rPr>
        <w:t xml:space="preserve"> mode having established an Emergency call }</w:t>
      </w:r>
    </w:p>
    <w:p w:rsidR="006F510F" w:rsidRPr="008E1BBA" w:rsidRDefault="006F510F" w:rsidP="006F510F">
      <w:pPr>
        <w:pStyle w:val="PL"/>
        <w:rPr>
          <w:noProof w:val="0"/>
        </w:rPr>
      </w:pPr>
      <w:r w:rsidRPr="008E1BBA">
        <w:rPr>
          <w:b/>
          <w:bCs/>
          <w:noProof w:val="0"/>
        </w:rPr>
        <w:t>ensure that</w:t>
      </w:r>
      <w:r w:rsidRPr="008E1BBA">
        <w:rPr>
          <w:noProof w:val="0"/>
        </w:rPr>
        <w:t xml:space="preserve"> {</w:t>
      </w:r>
    </w:p>
    <w:p w:rsidR="006F510F" w:rsidRPr="008E1BBA" w:rsidRDefault="006F510F" w:rsidP="006F510F">
      <w:pPr>
        <w:pStyle w:val="PL"/>
        <w:rPr>
          <w:noProof w:val="0"/>
        </w:rPr>
      </w:pPr>
      <w:r w:rsidRPr="008E1BBA">
        <w:rPr>
          <w:noProof w:val="0"/>
        </w:rPr>
        <w:t xml:space="preserve">  </w:t>
      </w:r>
      <w:r w:rsidRPr="008E1BBA">
        <w:rPr>
          <w:b/>
          <w:bCs/>
          <w:noProof w:val="0"/>
        </w:rPr>
        <w:t>when</w:t>
      </w:r>
      <w:r w:rsidRPr="008E1BBA">
        <w:rPr>
          <w:noProof w:val="0"/>
        </w:rPr>
        <w:t xml:space="preserve"> { UE is requested to release the Emergency call }</w:t>
      </w:r>
    </w:p>
    <w:p w:rsidR="006F510F" w:rsidRPr="008E1BBA" w:rsidRDefault="006F510F" w:rsidP="006F510F">
      <w:pPr>
        <w:pStyle w:val="PL"/>
        <w:rPr>
          <w:noProof w:val="0"/>
        </w:rPr>
      </w:pPr>
      <w:r w:rsidRPr="008E1BBA">
        <w:rPr>
          <w:noProof w:val="0"/>
        </w:rPr>
        <w:t xml:space="preserve">    </w:t>
      </w:r>
      <w:r w:rsidRPr="008E1BBA">
        <w:rPr>
          <w:b/>
          <w:bCs/>
          <w:noProof w:val="0"/>
        </w:rPr>
        <w:t>then</w:t>
      </w:r>
      <w:r w:rsidRPr="008E1BBA">
        <w:rPr>
          <w:noProof w:val="0"/>
        </w:rPr>
        <w:t xml:space="preserve"> { UE releases the Emergency call, </w:t>
      </w:r>
      <w:r w:rsidRPr="008E1BBA">
        <w:rPr>
          <w:b/>
          <w:noProof w:val="0"/>
        </w:rPr>
        <w:t>and</w:t>
      </w:r>
      <w:r w:rsidRPr="008E1BBA">
        <w:rPr>
          <w:noProof w:val="0"/>
        </w:rPr>
        <w:t xml:space="preserve">, the UE considers the current cell as belonging to 5GS forbidden </w:t>
      </w:r>
      <w:r w:rsidRPr="008E1BBA">
        <w:rPr>
          <w:noProof w:val="0"/>
          <w:lang w:eastAsia="ko-KR"/>
        </w:rPr>
        <w:t>tracking</w:t>
      </w:r>
      <w:r w:rsidRPr="008E1BBA">
        <w:rPr>
          <w:noProof w:val="0"/>
        </w:rPr>
        <w:t xml:space="preserve"> areas for roaming }</w:t>
      </w:r>
    </w:p>
    <w:p w:rsidR="006F510F" w:rsidRPr="008E1BBA" w:rsidRDefault="006F510F" w:rsidP="006F510F">
      <w:pPr>
        <w:pStyle w:val="PL"/>
        <w:rPr>
          <w:noProof w:val="0"/>
        </w:rPr>
      </w:pPr>
      <w:r w:rsidRPr="008E1BBA">
        <w:rPr>
          <w:noProof w:val="0"/>
        </w:rPr>
        <w:t xml:space="preserve">            }</w:t>
      </w:r>
    </w:p>
    <w:p w:rsidR="006F510F" w:rsidRPr="008E1BBA" w:rsidRDefault="006F510F" w:rsidP="006F510F">
      <w:pPr>
        <w:pStyle w:val="PL"/>
        <w:rPr>
          <w:noProof w:val="0"/>
        </w:rPr>
      </w:pPr>
    </w:p>
    <w:p w:rsidR="006F510F" w:rsidRPr="008E1BBA" w:rsidRDefault="006F510F" w:rsidP="006F510F">
      <w:pPr>
        <w:pStyle w:val="H6"/>
      </w:pPr>
      <w:r w:rsidRPr="008E1BBA">
        <w:t>11.4.5.2</w:t>
      </w:r>
      <w:r w:rsidRPr="008E1BBA">
        <w:tab/>
        <w:t>Conformance requirement</w:t>
      </w:r>
    </w:p>
    <w:p w:rsidR="006F510F" w:rsidRPr="008E1BBA" w:rsidRDefault="006F510F" w:rsidP="006F510F">
      <w:r w:rsidRPr="008E1BBA">
        <w:t xml:space="preserve">References: The conformance requirements covered in the present TC are specified in: TS 24.501 [22], </w:t>
      </w:r>
      <w:proofErr w:type="spellStart"/>
      <w:r w:rsidRPr="008E1BBA">
        <w:t>subclause</w:t>
      </w:r>
      <w:proofErr w:type="spellEnd"/>
      <w:r w:rsidRPr="008E1BBA">
        <w:t xml:space="preserve"> 5.5.1.3.5, TS 23.122 [38], </w:t>
      </w:r>
      <w:proofErr w:type="spellStart"/>
      <w:r w:rsidRPr="008E1BBA">
        <w:t>subclause</w:t>
      </w:r>
      <w:proofErr w:type="spellEnd"/>
      <w:r w:rsidRPr="008E1BBA">
        <w:t xml:space="preserve"> 3.4.2. Unless otherwise stated these are Rel-15 requirements.</w:t>
      </w:r>
    </w:p>
    <w:p w:rsidR="006F510F" w:rsidRPr="008E1BBA" w:rsidRDefault="006F510F" w:rsidP="006F510F">
      <w:r w:rsidRPr="008E1BBA">
        <w:t xml:space="preserve">[TS 24.501, </w:t>
      </w:r>
      <w:proofErr w:type="spellStart"/>
      <w:r w:rsidRPr="008E1BBA">
        <w:t>subclause</w:t>
      </w:r>
      <w:proofErr w:type="spellEnd"/>
      <w:r w:rsidRPr="008E1BBA">
        <w:t xml:space="preserve"> 5.5.1.3.5]</w:t>
      </w:r>
    </w:p>
    <w:p w:rsidR="006F510F" w:rsidRPr="008E1BBA" w:rsidRDefault="006F510F" w:rsidP="006F510F">
      <w:pPr>
        <w:pStyle w:val="B1"/>
      </w:pPr>
      <w:r w:rsidRPr="008E1BBA">
        <w:t>#15</w:t>
      </w:r>
      <w:r w:rsidRPr="008E1BBA">
        <w:rPr>
          <w:lang w:eastAsia="ko-KR"/>
        </w:rPr>
        <w:tab/>
        <w:t>(</w:t>
      </w:r>
      <w:r w:rsidRPr="008E1BBA">
        <w:t xml:space="preserve">No </w:t>
      </w:r>
      <w:r w:rsidRPr="008E1BBA">
        <w:rPr>
          <w:lang w:eastAsia="ko-KR"/>
        </w:rPr>
        <w:t>s</w:t>
      </w:r>
      <w:r w:rsidRPr="008E1BBA">
        <w:t xml:space="preserve">uitable </w:t>
      </w:r>
      <w:r w:rsidRPr="008E1BBA">
        <w:rPr>
          <w:lang w:eastAsia="ko-KR"/>
        </w:rPr>
        <w:t>c</w:t>
      </w:r>
      <w:r w:rsidRPr="008E1BBA">
        <w:t xml:space="preserve">ells </w:t>
      </w:r>
      <w:r w:rsidRPr="008E1BBA">
        <w:rPr>
          <w:lang w:eastAsia="ko-KR"/>
        </w:rPr>
        <w:t>i</w:t>
      </w:r>
      <w:r w:rsidRPr="008E1BBA">
        <w:t xml:space="preserve">n </w:t>
      </w:r>
      <w:r w:rsidRPr="008E1BBA">
        <w:rPr>
          <w:lang w:eastAsia="ko-KR"/>
        </w:rPr>
        <w:t>tracking</w:t>
      </w:r>
      <w:r w:rsidRPr="008E1BBA">
        <w:t xml:space="preserve"> </w:t>
      </w:r>
      <w:r w:rsidRPr="008E1BBA">
        <w:rPr>
          <w:lang w:eastAsia="ko-KR"/>
        </w:rPr>
        <w:t>a</w:t>
      </w:r>
      <w:r w:rsidRPr="008E1BBA">
        <w:t>rea).</w:t>
      </w:r>
    </w:p>
    <w:p w:rsidR="006F510F" w:rsidRPr="008E1BBA" w:rsidRDefault="006F510F" w:rsidP="006F510F">
      <w:pPr>
        <w:pStyle w:val="B1"/>
        <w:rPr>
          <w:lang w:eastAsia="ko-KR"/>
        </w:rPr>
      </w:pPr>
      <w:r w:rsidRPr="008E1BBA">
        <w:tab/>
        <w:t xml:space="preserve">The UE shall set the </w:t>
      </w:r>
      <w:r w:rsidRPr="008E1BBA">
        <w:rPr>
          <w:lang w:eastAsia="ko-KR"/>
        </w:rPr>
        <w:t>5GS</w:t>
      </w:r>
      <w:r w:rsidRPr="008E1BBA">
        <w:t xml:space="preserve"> update status to </w:t>
      </w:r>
      <w:r w:rsidRPr="008E1BBA">
        <w:rPr>
          <w:lang w:eastAsia="ko-KR"/>
        </w:rPr>
        <w:t>5</w:t>
      </w:r>
      <w:r w:rsidRPr="008E1BBA">
        <w:t xml:space="preserve">U3 ROAMING NOT ALLOWED (and shall store it according to </w:t>
      </w:r>
      <w:proofErr w:type="spellStart"/>
      <w:r w:rsidRPr="008E1BBA">
        <w:t>subclause</w:t>
      </w:r>
      <w:proofErr w:type="spellEnd"/>
      <w:r w:rsidRPr="008E1BBA">
        <w:t> </w:t>
      </w:r>
      <w:r w:rsidRPr="008E1BBA">
        <w:rPr>
          <w:lang w:eastAsia="ko-KR"/>
        </w:rPr>
        <w:t>5.1.3.2.2</w:t>
      </w:r>
      <w:r w:rsidRPr="008E1BBA">
        <w:t>)</w:t>
      </w:r>
      <w:r w:rsidRPr="008E1BBA">
        <w:rPr>
          <w:lang w:eastAsia="ko-KR"/>
        </w:rPr>
        <w:t>. The UE</w:t>
      </w:r>
      <w:r w:rsidRPr="008E1BBA">
        <w:t xml:space="preserve"> shall reset the registration attempt counter and shall </w:t>
      </w:r>
      <w:r w:rsidRPr="008E1BBA">
        <w:rPr>
          <w:lang w:eastAsia="ko-KR"/>
        </w:rPr>
        <w:t>enter the</w:t>
      </w:r>
      <w:r w:rsidRPr="008E1BBA">
        <w:t xml:space="preserve"> state </w:t>
      </w:r>
      <w:r w:rsidRPr="008E1BBA">
        <w:rPr>
          <w:lang w:eastAsia="ko-KR"/>
        </w:rPr>
        <w:t>5G</w:t>
      </w:r>
      <w:r w:rsidRPr="008E1BBA">
        <w:t>MM-REGISTERED.LIMITED-SERVICE. The UE shall search for a suitable cell in another tracking area according to 3GPP TS 38.304 [28].</w:t>
      </w:r>
    </w:p>
    <w:p w:rsidR="006F510F" w:rsidRPr="008E1BBA" w:rsidRDefault="006F510F" w:rsidP="006F510F">
      <w:pPr>
        <w:pStyle w:val="B1"/>
      </w:pPr>
      <w:r w:rsidRPr="008E1BBA">
        <w:tab/>
        <w:t xml:space="preserve">The UE shall store the </w:t>
      </w:r>
      <w:r w:rsidRPr="008E1BBA">
        <w:rPr>
          <w:lang w:eastAsia="ko-KR"/>
        </w:rPr>
        <w:t>current T</w:t>
      </w:r>
      <w:r w:rsidRPr="008E1BBA">
        <w:t xml:space="preserve">AI in the list of "5GS forbidden </w:t>
      </w:r>
      <w:r w:rsidRPr="008E1BBA">
        <w:rPr>
          <w:lang w:eastAsia="ko-KR"/>
        </w:rPr>
        <w:t>tracking</w:t>
      </w:r>
      <w:r w:rsidRPr="008E1BBA">
        <w:t xml:space="preserve"> areas for roaming"</w:t>
      </w:r>
      <w:r w:rsidRPr="008E1BBA">
        <w:rPr>
          <w:lang w:eastAsia="ko-KR"/>
        </w:rPr>
        <w:t xml:space="preserve"> and shall remove the current TAI from the stored TAI list, if present</w:t>
      </w:r>
      <w:r w:rsidRPr="008E1BBA">
        <w:t>.</w:t>
      </w:r>
    </w:p>
    <w:p w:rsidR="006F510F" w:rsidRPr="008E1BBA" w:rsidRDefault="006F510F" w:rsidP="006F510F">
      <w:pPr>
        <w:pStyle w:val="B1"/>
      </w:pPr>
      <w:r w:rsidRPr="008E1BBA">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rsidR="006F510F" w:rsidRPr="008E1BBA" w:rsidRDefault="006F510F" w:rsidP="006F510F">
      <w:r w:rsidRPr="008E1BBA">
        <w:t xml:space="preserve">[TS 23.122, </w:t>
      </w:r>
      <w:proofErr w:type="spellStart"/>
      <w:r w:rsidRPr="008E1BBA">
        <w:t>subclause</w:t>
      </w:r>
      <w:proofErr w:type="spellEnd"/>
      <w:r w:rsidRPr="008E1BBA">
        <w:t xml:space="preserve"> 3.4.2]</w:t>
      </w:r>
    </w:p>
    <w:p w:rsidR="006F510F" w:rsidRPr="008E1BBA" w:rsidRDefault="006F510F" w:rsidP="006F510F">
      <w:r w:rsidRPr="008E1BBA">
        <w:t>The MS is not allowed to request 5GS services except emergency services when camped on a cell of a TA of which belongs to the list of "5GS forbidden tracking areas for regional provision of service".</w:t>
      </w:r>
    </w:p>
    <w:p w:rsidR="006F510F" w:rsidRPr="008E1BBA" w:rsidRDefault="006F510F" w:rsidP="006F510F">
      <w:pPr>
        <w:pStyle w:val="H6"/>
      </w:pPr>
      <w:r w:rsidRPr="008E1BBA">
        <w:t>11.4.5.3</w:t>
      </w:r>
      <w:r w:rsidRPr="008E1BBA">
        <w:tab/>
        <w:t>Test description</w:t>
      </w:r>
    </w:p>
    <w:p w:rsidR="006F510F" w:rsidRPr="008E1BBA" w:rsidRDefault="006F510F" w:rsidP="006F510F">
      <w:pPr>
        <w:pStyle w:val="H6"/>
      </w:pPr>
      <w:r w:rsidRPr="008E1BBA">
        <w:t>11.4.5.3.1</w:t>
      </w:r>
      <w:r w:rsidRPr="008E1BBA">
        <w:tab/>
        <w:t>Pre-test conditions</w:t>
      </w:r>
    </w:p>
    <w:p w:rsidR="006F510F" w:rsidRPr="008E1BBA" w:rsidRDefault="006F510F" w:rsidP="006F510F">
      <w:pPr>
        <w:pStyle w:val="H6"/>
      </w:pPr>
      <w:r w:rsidRPr="008E1BBA">
        <w:t>System Simulator:</w:t>
      </w:r>
    </w:p>
    <w:p w:rsidR="006F510F" w:rsidRPr="008E1BBA" w:rsidRDefault="006F510F" w:rsidP="006F510F">
      <w:pPr>
        <w:pStyle w:val="B1"/>
      </w:pPr>
      <w:r w:rsidRPr="008E1BBA">
        <w:t>-</w:t>
      </w:r>
      <w:r w:rsidRPr="008E1BBA">
        <w:tab/>
        <w:t>3 NR Cells</w:t>
      </w:r>
    </w:p>
    <w:p w:rsidR="006F510F" w:rsidRPr="008E1BBA" w:rsidRDefault="006F510F" w:rsidP="006F510F">
      <w:pPr>
        <w:pStyle w:val="B2"/>
      </w:pPr>
      <w:r w:rsidRPr="008E1BBA">
        <w:t>-</w:t>
      </w:r>
      <w:r w:rsidRPr="008E1BBA">
        <w:tab/>
        <w:t>NR Cell 1, NR Cell 2 and NR Cell 11 as defined in TS 38.508-1 [4], Table 4.4.2-3.</w:t>
      </w:r>
    </w:p>
    <w:p w:rsidR="006F510F" w:rsidRPr="008E1BBA" w:rsidRDefault="006F510F" w:rsidP="006F510F">
      <w:pPr>
        <w:pStyle w:val="B2"/>
      </w:pPr>
      <w:r w:rsidRPr="008E1BBA">
        <w:t>-</w:t>
      </w:r>
      <w:r w:rsidRPr="008E1BBA">
        <w:tab/>
        <w:t>Maximum of 2 cells are active at any point of time.</w:t>
      </w:r>
    </w:p>
    <w:p w:rsidR="006F510F" w:rsidRPr="008E1BBA" w:rsidRDefault="006F510F" w:rsidP="006F510F">
      <w:pPr>
        <w:pStyle w:val="B2"/>
      </w:pPr>
      <w:r w:rsidRPr="008E1BBA">
        <w:t>-</w:t>
      </w:r>
      <w:r w:rsidRPr="008E1BBA">
        <w:tab/>
        <w:t xml:space="preserve">On all cells when active: System information combination NR-1 as defined in TS 38.508-1 [4], </w:t>
      </w:r>
      <w:proofErr w:type="spellStart"/>
      <w:r w:rsidRPr="008E1BBA">
        <w:t>subclause</w:t>
      </w:r>
      <w:proofErr w:type="spellEnd"/>
      <w:r w:rsidRPr="008E1BBA">
        <w:t xml:space="preserve"> 4.4.3.1.2. SIB1 indicates </w:t>
      </w:r>
      <w:proofErr w:type="spellStart"/>
      <w:r w:rsidRPr="008E1BBA">
        <w:t>ims-EmergencySupport</w:t>
      </w:r>
      <w:proofErr w:type="spellEnd"/>
      <w:r w:rsidRPr="008E1BBA">
        <w:t>.</w:t>
      </w:r>
    </w:p>
    <w:p w:rsidR="006F510F" w:rsidRPr="008E1BBA" w:rsidRDefault="006F510F" w:rsidP="006F510F">
      <w:pPr>
        <w:pStyle w:val="H6"/>
      </w:pPr>
      <w:r w:rsidRPr="008E1BBA">
        <w:lastRenderedPageBreak/>
        <w:t>UE:</w:t>
      </w:r>
    </w:p>
    <w:p w:rsidR="006F510F" w:rsidRPr="008E1BBA" w:rsidRDefault="006F510F" w:rsidP="006F510F">
      <w:r w:rsidRPr="008E1BBA">
        <w:t>None.</w:t>
      </w:r>
    </w:p>
    <w:p w:rsidR="006F510F" w:rsidRPr="008E1BBA" w:rsidRDefault="006F510F" w:rsidP="006F510F">
      <w:pPr>
        <w:pStyle w:val="H6"/>
      </w:pPr>
      <w:r w:rsidRPr="008E1BBA">
        <w:t>Preamble:</w:t>
      </w:r>
    </w:p>
    <w:p w:rsidR="006F510F" w:rsidRPr="008E1BBA" w:rsidRDefault="006F510F" w:rsidP="006F510F">
      <w:pPr>
        <w:pStyle w:val="B1"/>
      </w:pPr>
      <w:r w:rsidRPr="008E1BBA">
        <w:t>-</w:t>
      </w:r>
      <w:r w:rsidRPr="008E1BBA">
        <w:tab/>
        <w:t>Cell configuration " in accordance with TS 38.508-1 [4], Table 4.4.2-3:</w:t>
      </w:r>
    </w:p>
    <w:p w:rsidR="006F510F" w:rsidRPr="008E1BBA" w:rsidRDefault="006F510F" w:rsidP="006F510F">
      <w:pPr>
        <w:pStyle w:val="B2"/>
      </w:pPr>
      <w:r w:rsidRPr="008E1BBA">
        <w:t>-</w:t>
      </w:r>
      <w:r w:rsidRPr="008E1BBA">
        <w:tab/>
        <w:t>NR Cell 1 "Serving cell"</w:t>
      </w:r>
    </w:p>
    <w:p w:rsidR="006F510F" w:rsidRPr="008E1BBA" w:rsidRDefault="006F510F" w:rsidP="006F510F">
      <w:pPr>
        <w:pStyle w:val="B2"/>
      </w:pPr>
      <w:r w:rsidRPr="008E1BBA">
        <w:t>-</w:t>
      </w:r>
      <w:r w:rsidRPr="008E1BBA">
        <w:tab/>
        <w:t>NR Cell 2 "Non-Suitable "Off" cell"</w:t>
      </w:r>
    </w:p>
    <w:p w:rsidR="006F510F" w:rsidRPr="008E1BBA" w:rsidRDefault="006F510F" w:rsidP="006F510F">
      <w:pPr>
        <w:pStyle w:val="B2"/>
      </w:pPr>
      <w:r w:rsidRPr="008E1BBA">
        <w:t>-</w:t>
      </w:r>
      <w:r w:rsidRPr="008E1BBA">
        <w:tab/>
        <w:t>NR Cell 11 "Non-Suitable "Off" cell"</w:t>
      </w:r>
    </w:p>
    <w:p w:rsidR="006F510F" w:rsidRPr="008E1BBA" w:rsidRDefault="006F510F" w:rsidP="006F510F">
      <w:pPr>
        <w:pStyle w:val="B1"/>
      </w:pPr>
      <w:r w:rsidRPr="008E1BBA">
        <w:t>-</w:t>
      </w:r>
      <w:r w:rsidRPr="008E1BBA">
        <w:tab/>
        <w:t xml:space="preserve">The UE is in test state 1N-A as defined in TS 38.508-1 [4], </w:t>
      </w:r>
      <w:proofErr w:type="spellStart"/>
      <w:r w:rsidRPr="008E1BBA">
        <w:t>subclause</w:t>
      </w:r>
      <w:proofErr w:type="spellEnd"/>
      <w:r w:rsidRPr="008E1BBA">
        <w:t xml:space="preserve"> 4.4A.2 on NR Cell 1</w:t>
      </w:r>
    </w:p>
    <w:p w:rsidR="006F510F" w:rsidRPr="008E1BBA" w:rsidRDefault="006F510F" w:rsidP="006F510F">
      <w:pPr>
        <w:pStyle w:val="B2"/>
      </w:pPr>
      <w:r w:rsidRPr="008E1BBA">
        <w:t>-</w:t>
      </w:r>
      <w:r w:rsidRPr="008E1BBA">
        <w:tab/>
        <w:t>During the initial registration:</w:t>
      </w:r>
    </w:p>
    <w:p w:rsidR="006F510F" w:rsidRPr="008E1BBA" w:rsidRDefault="006F510F" w:rsidP="006F510F">
      <w:pPr>
        <w:pStyle w:val="B3"/>
      </w:pPr>
      <w:r w:rsidRPr="008E1BBA">
        <w:t>-</w:t>
      </w:r>
      <w:r w:rsidRPr="008E1BBA">
        <w:tab/>
        <w:t>In the list of tracking areas provided by the AMF (IE 'TAI list') contains only the TAI of NR Cell 1.</w:t>
      </w:r>
    </w:p>
    <w:p w:rsidR="006F510F" w:rsidRPr="008E1BBA" w:rsidRDefault="006F510F" w:rsidP="006F510F">
      <w:pPr>
        <w:pStyle w:val="H6"/>
      </w:pPr>
      <w:r w:rsidRPr="008E1BBA">
        <w:lastRenderedPageBreak/>
        <w:t>11.4.5.3.2</w:t>
      </w:r>
      <w:r w:rsidRPr="008E1BBA">
        <w:tab/>
        <w:t>Test procedure sequence</w:t>
      </w:r>
    </w:p>
    <w:p w:rsidR="006F510F" w:rsidRPr="008E1BBA" w:rsidRDefault="006F510F" w:rsidP="006F510F">
      <w:pPr>
        <w:pStyle w:val="TH"/>
      </w:pPr>
      <w:r w:rsidRPr="008E1BBA">
        <w:t>Table 11.4.5.3.2-1: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6F510F" w:rsidRPr="008E1BBA" w:rsidTr="008E1BBA">
        <w:tc>
          <w:tcPr>
            <w:tcW w:w="576" w:type="dxa"/>
            <w:tcBorders>
              <w:bottom w:val="nil"/>
            </w:tcBorders>
            <w:shd w:val="clear" w:color="auto" w:fill="auto"/>
          </w:tcPr>
          <w:p w:rsidR="006F510F" w:rsidRPr="008E1BBA" w:rsidRDefault="006F510F" w:rsidP="008E1BBA">
            <w:pPr>
              <w:pStyle w:val="TAH"/>
            </w:pPr>
            <w:r w:rsidRPr="008E1BBA">
              <w:lastRenderedPageBreak/>
              <w:t>St</w:t>
            </w:r>
          </w:p>
        </w:tc>
        <w:tc>
          <w:tcPr>
            <w:tcW w:w="3942" w:type="dxa"/>
            <w:shd w:val="clear" w:color="auto" w:fill="auto"/>
          </w:tcPr>
          <w:p w:rsidR="006F510F" w:rsidRPr="008E1BBA" w:rsidRDefault="006F510F" w:rsidP="008E1BBA">
            <w:pPr>
              <w:pStyle w:val="TAH"/>
            </w:pPr>
            <w:r w:rsidRPr="008E1BBA">
              <w:t>Procedure</w:t>
            </w:r>
          </w:p>
        </w:tc>
        <w:tc>
          <w:tcPr>
            <w:tcW w:w="3780" w:type="dxa"/>
            <w:gridSpan w:val="2"/>
            <w:shd w:val="clear" w:color="auto" w:fill="auto"/>
          </w:tcPr>
          <w:p w:rsidR="006F510F" w:rsidRPr="008E1BBA" w:rsidRDefault="006F510F" w:rsidP="008E1BBA">
            <w:pPr>
              <w:pStyle w:val="TAH"/>
            </w:pPr>
            <w:r w:rsidRPr="008E1BBA">
              <w:t>Message Sequence</w:t>
            </w:r>
          </w:p>
        </w:tc>
        <w:tc>
          <w:tcPr>
            <w:tcW w:w="455" w:type="dxa"/>
            <w:tcBorders>
              <w:bottom w:val="nil"/>
            </w:tcBorders>
            <w:shd w:val="clear" w:color="auto" w:fill="auto"/>
          </w:tcPr>
          <w:p w:rsidR="006F510F" w:rsidRPr="008E1BBA" w:rsidRDefault="006F510F" w:rsidP="008E1BBA">
            <w:pPr>
              <w:pStyle w:val="TAH"/>
            </w:pPr>
            <w:r w:rsidRPr="008E1BBA">
              <w:t>TP</w:t>
            </w:r>
          </w:p>
        </w:tc>
        <w:tc>
          <w:tcPr>
            <w:tcW w:w="853" w:type="dxa"/>
            <w:tcBorders>
              <w:bottom w:val="nil"/>
            </w:tcBorders>
            <w:shd w:val="clear" w:color="auto" w:fill="auto"/>
          </w:tcPr>
          <w:p w:rsidR="006F510F" w:rsidRPr="008E1BBA" w:rsidRDefault="006F510F" w:rsidP="008E1BBA">
            <w:pPr>
              <w:pStyle w:val="TAH"/>
            </w:pPr>
            <w:r w:rsidRPr="008E1BBA">
              <w:t>Verdict</w:t>
            </w:r>
          </w:p>
        </w:tc>
      </w:tr>
      <w:tr w:rsidR="006F510F" w:rsidRPr="008E1BBA" w:rsidTr="008E1BBA">
        <w:tc>
          <w:tcPr>
            <w:tcW w:w="576" w:type="dxa"/>
            <w:tcBorders>
              <w:top w:val="nil"/>
            </w:tcBorders>
            <w:shd w:val="clear" w:color="auto" w:fill="auto"/>
          </w:tcPr>
          <w:p w:rsidR="006F510F" w:rsidRPr="008E1BBA" w:rsidRDefault="006F510F" w:rsidP="008E1BBA">
            <w:pPr>
              <w:pStyle w:val="TAH"/>
            </w:pPr>
          </w:p>
        </w:tc>
        <w:tc>
          <w:tcPr>
            <w:tcW w:w="3942" w:type="dxa"/>
            <w:shd w:val="clear" w:color="auto" w:fill="auto"/>
          </w:tcPr>
          <w:p w:rsidR="006F510F" w:rsidRPr="008E1BBA" w:rsidRDefault="006F510F" w:rsidP="008E1BBA">
            <w:pPr>
              <w:pStyle w:val="TAH"/>
            </w:pPr>
          </w:p>
        </w:tc>
        <w:tc>
          <w:tcPr>
            <w:tcW w:w="645" w:type="dxa"/>
            <w:shd w:val="clear" w:color="auto" w:fill="auto"/>
          </w:tcPr>
          <w:p w:rsidR="006F510F" w:rsidRPr="008E1BBA" w:rsidRDefault="006F510F" w:rsidP="008E1BBA">
            <w:pPr>
              <w:pStyle w:val="TAH"/>
            </w:pPr>
            <w:r w:rsidRPr="008E1BBA">
              <w:t>U - S</w:t>
            </w:r>
          </w:p>
        </w:tc>
        <w:tc>
          <w:tcPr>
            <w:tcW w:w="3135" w:type="dxa"/>
            <w:shd w:val="clear" w:color="auto" w:fill="auto"/>
          </w:tcPr>
          <w:p w:rsidR="006F510F" w:rsidRPr="008E1BBA" w:rsidRDefault="006F510F" w:rsidP="008E1BBA">
            <w:pPr>
              <w:pStyle w:val="TAH"/>
            </w:pPr>
            <w:r w:rsidRPr="008E1BBA">
              <w:t>Message</w:t>
            </w:r>
          </w:p>
        </w:tc>
        <w:tc>
          <w:tcPr>
            <w:tcW w:w="455" w:type="dxa"/>
            <w:tcBorders>
              <w:top w:val="nil"/>
            </w:tcBorders>
            <w:shd w:val="clear" w:color="auto" w:fill="auto"/>
          </w:tcPr>
          <w:p w:rsidR="006F510F" w:rsidRPr="008E1BBA" w:rsidRDefault="006F510F" w:rsidP="008E1BBA">
            <w:pPr>
              <w:pStyle w:val="TAH"/>
            </w:pPr>
          </w:p>
        </w:tc>
        <w:tc>
          <w:tcPr>
            <w:tcW w:w="853" w:type="dxa"/>
            <w:tcBorders>
              <w:top w:val="nil"/>
            </w:tcBorders>
            <w:shd w:val="clear" w:color="auto" w:fill="auto"/>
          </w:tcPr>
          <w:p w:rsidR="006F510F" w:rsidRPr="008E1BBA" w:rsidRDefault="006F510F" w:rsidP="008E1BBA">
            <w:pPr>
              <w:pStyle w:val="TAH"/>
            </w:pPr>
          </w:p>
        </w:tc>
      </w:tr>
      <w:tr w:rsidR="006F510F" w:rsidRPr="008E1BBA" w:rsidTr="008E1BBA">
        <w:tc>
          <w:tcPr>
            <w:tcW w:w="576" w:type="dxa"/>
            <w:shd w:val="clear" w:color="auto" w:fill="auto"/>
          </w:tcPr>
          <w:p w:rsidR="006F510F" w:rsidRPr="008E1BBA" w:rsidRDefault="006F510F" w:rsidP="008E1BBA">
            <w:pPr>
              <w:pStyle w:val="TAC"/>
            </w:pPr>
            <w:r w:rsidRPr="008E1BBA">
              <w:t>1</w:t>
            </w:r>
          </w:p>
        </w:tc>
        <w:tc>
          <w:tcPr>
            <w:tcW w:w="3942" w:type="dxa"/>
            <w:shd w:val="clear" w:color="auto" w:fill="auto"/>
          </w:tcPr>
          <w:p w:rsidR="006F510F" w:rsidRPr="008E1BBA" w:rsidRDefault="006F510F" w:rsidP="008E1BBA">
            <w:pPr>
              <w:pStyle w:val="TAL"/>
            </w:pPr>
            <w:r w:rsidRPr="008E1BBA">
              <w:t>The SS configures:</w:t>
            </w:r>
          </w:p>
          <w:p w:rsidR="006F510F" w:rsidRPr="008E1BBA" w:rsidRDefault="006F510F" w:rsidP="008E1BBA">
            <w:pPr>
              <w:pStyle w:val="TAL"/>
            </w:pPr>
            <w:r w:rsidRPr="008E1BBA">
              <w:t>- NR Cell 11 as "Serving cell"</w:t>
            </w:r>
          </w:p>
          <w:p w:rsidR="006F510F" w:rsidRPr="008E1BBA" w:rsidRDefault="006F510F" w:rsidP="008E1BBA">
            <w:pPr>
              <w:pStyle w:val="TAL"/>
            </w:pPr>
            <w:r w:rsidRPr="008E1BBA">
              <w:t>- NR Cell 1 as "Non-Suitable "Off" cell"</w:t>
            </w:r>
          </w:p>
          <w:p w:rsidR="006F510F" w:rsidRPr="008E1BBA" w:rsidRDefault="006F510F" w:rsidP="008E1BBA">
            <w:pPr>
              <w:pStyle w:val="TAL"/>
            </w:pPr>
            <w:r w:rsidRPr="008E1BBA">
              <w:t>- NR Cell 2 as "Non-Suitable "Off" cell".</w:t>
            </w:r>
          </w:p>
        </w:tc>
        <w:tc>
          <w:tcPr>
            <w:tcW w:w="645" w:type="dxa"/>
            <w:shd w:val="clear" w:color="auto" w:fill="auto"/>
          </w:tcPr>
          <w:p w:rsidR="006F510F" w:rsidRPr="008E1BBA" w:rsidRDefault="006F510F" w:rsidP="008E1BBA">
            <w:pPr>
              <w:keepNext/>
              <w:keepLines/>
              <w:spacing w:after="0"/>
              <w:jc w:val="center"/>
              <w:rPr>
                <w:rFonts w:ascii="Arial" w:hAnsi="Arial"/>
                <w:sz w:val="18"/>
              </w:rPr>
            </w:pPr>
            <w:r w:rsidRPr="008E1BBA">
              <w:t>-</w:t>
            </w:r>
          </w:p>
        </w:tc>
        <w:tc>
          <w:tcPr>
            <w:tcW w:w="3135" w:type="dxa"/>
            <w:shd w:val="clear" w:color="auto" w:fill="auto"/>
          </w:tcPr>
          <w:p w:rsidR="006F510F" w:rsidRPr="008E1BBA" w:rsidRDefault="006F510F" w:rsidP="008E1BBA">
            <w:pPr>
              <w:keepNext/>
              <w:keepLines/>
              <w:spacing w:after="0"/>
              <w:rPr>
                <w:rFonts w:ascii="Arial" w:hAnsi="Arial"/>
                <w:sz w:val="18"/>
              </w:rPr>
            </w:pPr>
            <w:r w:rsidRPr="008E1BBA">
              <w:t>-</w:t>
            </w:r>
          </w:p>
        </w:tc>
        <w:tc>
          <w:tcPr>
            <w:tcW w:w="455" w:type="dxa"/>
            <w:shd w:val="clear" w:color="auto" w:fill="auto"/>
          </w:tcPr>
          <w:p w:rsidR="006F510F" w:rsidRPr="008E1BBA" w:rsidRDefault="006F510F" w:rsidP="008E1BBA">
            <w:pPr>
              <w:keepNext/>
              <w:keepLines/>
              <w:spacing w:after="0"/>
              <w:jc w:val="center"/>
              <w:rPr>
                <w:rFonts w:ascii="Arial" w:hAnsi="Arial"/>
                <w:sz w:val="18"/>
              </w:rPr>
            </w:pPr>
            <w:r w:rsidRPr="008E1BBA">
              <w:t>-</w:t>
            </w:r>
          </w:p>
        </w:tc>
        <w:tc>
          <w:tcPr>
            <w:tcW w:w="853" w:type="dxa"/>
            <w:shd w:val="clear" w:color="auto" w:fill="auto"/>
          </w:tcPr>
          <w:p w:rsidR="006F510F" w:rsidRPr="008E1BBA" w:rsidRDefault="006F510F" w:rsidP="008E1BBA">
            <w:pPr>
              <w:keepNext/>
              <w:keepLines/>
              <w:spacing w:after="0"/>
              <w:jc w:val="center"/>
              <w:rPr>
                <w:rFonts w:ascii="Arial" w:hAnsi="Arial"/>
                <w:sz w:val="18"/>
              </w:rPr>
            </w:pPr>
            <w:r w:rsidRPr="008E1BBA">
              <w:t>-</w:t>
            </w:r>
          </w:p>
        </w:tc>
      </w:tr>
      <w:tr w:rsidR="006F510F" w:rsidRPr="008E1BBA" w:rsidTr="008E1BBA">
        <w:tc>
          <w:tcPr>
            <w:tcW w:w="576" w:type="dxa"/>
            <w:shd w:val="clear" w:color="auto" w:fill="auto"/>
          </w:tcPr>
          <w:p w:rsidR="006F510F" w:rsidRPr="008E1BBA" w:rsidRDefault="006F510F" w:rsidP="008E1BBA">
            <w:pPr>
              <w:pStyle w:val="TAC"/>
            </w:pPr>
            <w:r w:rsidRPr="008E1BBA">
              <w:t>-</w:t>
            </w:r>
          </w:p>
        </w:tc>
        <w:tc>
          <w:tcPr>
            <w:tcW w:w="3942" w:type="dxa"/>
            <w:shd w:val="clear" w:color="auto" w:fill="auto"/>
          </w:tcPr>
          <w:p w:rsidR="006F510F" w:rsidRPr="008E1BBA" w:rsidRDefault="006F510F" w:rsidP="008E1BBA">
            <w:pPr>
              <w:pStyle w:val="TAL"/>
            </w:pPr>
            <w:r w:rsidRPr="008E1BBA">
              <w:t>EXCEPTION: The following messages are to be observed on NR Cell 11 unless explicitly stated otherwise.</w:t>
            </w:r>
          </w:p>
        </w:tc>
        <w:tc>
          <w:tcPr>
            <w:tcW w:w="645" w:type="dxa"/>
            <w:shd w:val="clear" w:color="auto" w:fill="auto"/>
          </w:tcPr>
          <w:p w:rsidR="006F510F" w:rsidRPr="008E1BBA" w:rsidRDefault="006F510F" w:rsidP="008E1BBA">
            <w:pPr>
              <w:pStyle w:val="TAC"/>
            </w:pPr>
            <w:r w:rsidRPr="008E1BBA">
              <w:t>-</w:t>
            </w:r>
          </w:p>
        </w:tc>
        <w:tc>
          <w:tcPr>
            <w:tcW w:w="3135" w:type="dxa"/>
            <w:shd w:val="clear" w:color="auto" w:fill="auto"/>
          </w:tcPr>
          <w:p w:rsidR="006F510F" w:rsidRPr="008E1BBA" w:rsidRDefault="006F510F" w:rsidP="008E1BBA">
            <w:pPr>
              <w:pStyle w:val="TAL"/>
            </w:pPr>
            <w:r w:rsidRPr="008E1BBA">
              <w:t>-</w:t>
            </w:r>
          </w:p>
        </w:tc>
        <w:tc>
          <w:tcPr>
            <w:tcW w:w="455" w:type="dxa"/>
            <w:shd w:val="clear" w:color="auto" w:fill="auto"/>
          </w:tcPr>
          <w:p w:rsidR="006F510F" w:rsidRPr="008E1BBA" w:rsidRDefault="006F510F" w:rsidP="008E1BBA">
            <w:pPr>
              <w:pStyle w:val="TAC"/>
            </w:pPr>
            <w:r w:rsidRPr="008E1BBA">
              <w:t>-</w:t>
            </w:r>
          </w:p>
        </w:tc>
        <w:tc>
          <w:tcPr>
            <w:tcW w:w="853" w:type="dxa"/>
            <w:shd w:val="clear" w:color="auto" w:fill="auto"/>
          </w:tcPr>
          <w:p w:rsidR="006F510F" w:rsidRPr="008E1BBA" w:rsidRDefault="006F510F" w:rsidP="008E1BBA">
            <w:pPr>
              <w:pStyle w:val="TAC"/>
            </w:pPr>
            <w:r w:rsidRPr="008E1BBA">
              <w:t>-</w:t>
            </w:r>
          </w:p>
        </w:tc>
      </w:tr>
      <w:tr w:rsidR="006F510F" w:rsidRPr="008E1BBA" w:rsidTr="008E1BBA">
        <w:tc>
          <w:tcPr>
            <w:tcW w:w="576" w:type="dxa"/>
            <w:shd w:val="clear" w:color="auto" w:fill="auto"/>
          </w:tcPr>
          <w:p w:rsidR="006F510F" w:rsidRPr="008E1BBA" w:rsidRDefault="006F510F" w:rsidP="008E1BBA">
            <w:pPr>
              <w:pStyle w:val="TAC"/>
            </w:pPr>
            <w:r w:rsidRPr="008E1BBA">
              <w:t>2</w:t>
            </w:r>
          </w:p>
        </w:tc>
        <w:tc>
          <w:tcPr>
            <w:tcW w:w="3942" w:type="dxa"/>
            <w:shd w:val="clear" w:color="auto" w:fill="auto"/>
          </w:tcPr>
          <w:p w:rsidR="006F510F" w:rsidRPr="008E1BBA" w:rsidRDefault="006F510F" w:rsidP="00C50ED4">
            <w:pPr>
              <w:pStyle w:val="TAL"/>
            </w:pPr>
            <w:r w:rsidRPr="008E1BBA">
              <w:t xml:space="preserve">The UE transmits an </w:t>
            </w:r>
            <w:proofErr w:type="spellStart"/>
            <w:r w:rsidRPr="008E1BBA">
              <w:rPr>
                <w:i/>
                <w:iCs/>
              </w:rPr>
              <w:t>RRC</w:t>
            </w:r>
            <w:del w:id="2" w:author="Huawei" w:date="2021-05-07T11:04:00Z">
              <w:r w:rsidRPr="008E1BBA" w:rsidDel="00C50ED4">
                <w:rPr>
                  <w:i/>
                  <w:iCs/>
                </w:rPr>
                <w:delText>Connection</w:delText>
              </w:r>
            </w:del>
            <w:ins w:id="3" w:author="Huawei" w:date="2021-05-07T11:04:00Z">
              <w:r w:rsidR="00C50ED4" w:rsidRPr="008E1BBA">
                <w:rPr>
                  <w:i/>
                  <w:iCs/>
                </w:rPr>
                <w:t>Setup</w:t>
              </w:r>
            </w:ins>
            <w:r w:rsidRPr="008E1BBA">
              <w:rPr>
                <w:i/>
                <w:iCs/>
              </w:rPr>
              <w:t>Request</w:t>
            </w:r>
            <w:proofErr w:type="spellEnd"/>
            <w:r w:rsidRPr="008E1BBA">
              <w:rPr>
                <w:i/>
              </w:rPr>
              <w:t xml:space="preserve"> </w:t>
            </w:r>
            <w:r w:rsidRPr="008E1BBA">
              <w:t>message.</w:t>
            </w:r>
          </w:p>
        </w:tc>
        <w:tc>
          <w:tcPr>
            <w:tcW w:w="645" w:type="dxa"/>
            <w:shd w:val="clear" w:color="auto" w:fill="auto"/>
          </w:tcPr>
          <w:p w:rsidR="006F510F" w:rsidRPr="008E1BBA" w:rsidRDefault="006F510F" w:rsidP="008E1BBA">
            <w:pPr>
              <w:pStyle w:val="TAC"/>
            </w:pPr>
            <w:r w:rsidRPr="008E1BBA">
              <w:t>--&gt;</w:t>
            </w:r>
          </w:p>
        </w:tc>
        <w:tc>
          <w:tcPr>
            <w:tcW w:w="3135" w:type="dxa"/>
            <w:shd w:val="clear" w:color="auto" w:fill="auto"/>
          </w:tcPr>
          <w:p w:rsidR="006F510F" w:rsidRPr="008E1BBA" w:rsidRDefault="006F510F" w:rsidP="008E1BBA">
            <w:pPr>
              <w:pStyle w:val="TAL"/>
            </w:pPr>
            <w:r w:rsidRPr="008E1BBA">
              <w:t xml:space="preserve">NR RRC: </w:t>
            </w:r>
            <w:proofErr w:type="spellStart"/>
            <w:r w:rsidRPr="008E1BBA">
              <w:rPr>
                <w:i/>
                <w:iCs/>
              </w:rPr>
              <w:t>RRCSetupRequest</w:t>
            </w:r>
            <w:proofErr w:type="spellEnd"/>
          </w:p>
        </w:tc>
        <w:tc>
          <w:tcPr>
            <w:tcW w:w="455" w:type="dxa"/>
            <w:shd w:val="clear" w:color="auto" w:fill="auto"/>
          </w:tcPr>
          <w:p w:rsidR="006F510F" w:rsidRPr="008E1BBA" w:rsidRDefault="006F510F" w:rsidP="008E1BBA">
            <w:pPr>
              <w:pStyle w:val="TAC"/>
            </w:pPr>
            <w:r w:rsidRPr="008E1BBA">
              <w:t>-</w:t>
            </w:r>
          </w:p>
        </w:tc>
        <w:tc>
          <w:tcPr>
            <w:tcW w:w="853" w:type="dxa"/>
            <w:shd w:val="clear" w:color="auto" w:fill="auto"/>
          </w:tcPr>
          <w:p w:rsidR="006F510F" w:rsidRPr="008E1BBA" w:rsidRDefault="006F510F" w:rsidP="008E1BBA">
            <w:pPr>
              <w:pStyle w:val="TAC"/>
            </w:pPr>
            <w:r w:rsidRPr="008E1BBA">
              <w:t>-</w:t>
            </w:r>
          </w:p>
        </w:tc>
      </w:tr>
      <w:tr w:rsidR="006F510F" w:rsidRPr="008E1BBA" w:rsidTr="008E1BBA">
        <w:tc>
          <w:tcPr>
            <w:tcW w:w="576" w:type="dxa"/>
            <w:shd w:val="clear" w:color="auto" w:fill="auto"/>
          </w:tcPr>
          <w:p w:rsidR="006F510F" w:rsidRPr="008E1BBA" w:rsidRDefault="006F510F" w:rsidP="008E1BBA">
            <w:pPr>
              <w:pStyle w:val="TAC"/>
            </w:pPr>
            <w:r w:rsidRPr="008E1BBA">
              <w:t>3</w:t>
            </w:r>
          </w:p>
        </w:tc>
        <w:tc>
          <w:tcPr>
            <w:tcW w:w="3942" w:type="dxa"/>
            <w:shd w:val="clear" w:color="auto" w:fill="auto"/>
          </w:tcPr>
          <w:p w:rsidR="006F510F" w:rsidRPr="008E1BBA" w:rsidRDefault="006F510F" w:rsidP="00C50ED4">
            <w:pPr>
              <w:pStyle w:val="TAL"/>
            </w:pPr>
            <w:r w:rsidRPr="008E1BBA">
              <w:t xml:space="preserve">SS transmit an </w:t>
            </w:r>
            <w:proofErr w:type="spellStart"/>
            <w:r w:rsidRPr="008E1BBA">
              <w:rPr>
                <w:i/>
                <w:iCs/>
              </w:rPr>
              <w:t>RRC</w:t>
            </w:r>
            <w:del w:id="4" w:author="Huawei" w:date="2021-05-07T11:04:00Z">
              <w:r w:rsidRPr="008E1BBA" w:rsidDel="00C50ED4">
                <w:rPr>
                  <w:i/>
                  <w:iCs/>
                </w:rPr>
                <w:delText>Connection</w:delText>
              </w:r>
            </w:del>
            <w:r w:rsidRPr="008E1BBA">
              <w:rPr>
                <w:i/>
                <w:iCs/>
              </w:rPr>
              <w:t>Setup</w:t>
            </w:r>
            <w:proofErr w:type="spellEnd"/>
            <w:r w:rsidRPr="008E1BBA">
              <w:t xml:space="preserve"> message.</w:t>
            </w:r>
          </w:p>
        </w:tc>
        <w:tc>
          <w:tcPr>
            <w:tcW w:w="645" w:type="dxa"/>
            <w:shd w:val="clear" w:color="auto" w:fill="auto"/>
            <w:vAlign w:val="center"/>
          </w:tcPr>
          <w:p w:rsidR="006F510F" w:rsidRPr="008E1BBA" w:rsidRDefault="006F510F" w:rsidP="008E1BBA">
            <w:pPr>
              <w:pStyle w:val="TAC"/>
            </w:pPr>
            <w:r w:rsidRPr="008E1BBA">
              <w:t>&lt;--</w:t>
            </w:r>
          </w:p>
        </w:tc>
        <w:tc>
          <w:tcPr>
            <w:tcW w:w="3135" w:type="dxa"/>
            <w:shd w:val="clear" w:color="auto" w:fill="auto"/>
          </w:tcPr>
          <w:p w:rsidR="006F510F" w:rsidRPr="008E1BBA" w:rsidRDefault="006F510F" w:rsidP="008E1BBA">
            <w:pPr>
              <w:pStyle w:val="TAL"/>
            </w:pPr>
            <w:r w:rsidRPr="008E1BBA">
              <w:t xml:space="preserve">NR RRC: </w:t>
            </w:r>
            <w:proofErr w:type="spellStart"/>
            <w:r w:rsidRPr="008E1BBA">
              <w:rPr>
                <w:i/>
                <w:iCs/>
              </w:rPr>
              <w:t>RRCSetup</w:t>
            </w:r>
            <w:proofErr w:type="spellEnd"/>
          </w:p>
        </w:tc>
        <w:tc>
          <w:tcPr>
            <w:tcW w:w="455" w:type="dxa"/>
            <w:shd w:val="clear" w:color="auto" w:fill="auto"/>
          </w:tcPr>
          <w:p w:rsidR="006F510F" w:rsidRPr="008E1BBA" w:rsidRDefault="006F510F" w:rsidP="008E1BBA">
            <w:pPr>
              <w:pStyle w:val="TAC"/>
            </w:pPr>
            <w:r w:rsidRPr="008E1BBA">
              <w:t>-</w:t>
            </w:r>
          </w:p>
        </w:tc>
        <w:tc>
          <w:tcPr>
            <w:tcW w:w="853" w:type="dxa"/>
            <w:shd w:val="clear" w:color="auto" w:fill="auto"/>
          </w:tcPr>
          <w:p w:rsidR="006F510F" w:rsidRPr="008E1BBA" w:rsidRDefault="006F510F" w:rsidP="008E1BBA">
            <w:pPr>
              <w:pStyle w:val="TAC"/>
            </w:pPr>
            <w:r w:rsidRPr="008E1BBA">
              <w:t>-</w:t>
            </w:r>
          </w:p>
        </w:tc>
      </w:tr>
      <w:tr w:rsidR="006F510F" w:rsidRPr="008E1BBA" w:rsidTr="008E1BBA">
        <w:tc>
          <w:tcPr>
            <w:tcW w:w="576" w:type="dxa"/>
            <w:shd w:val="clear" w:color="auto" w:fill="auto"/>
          </w:tcPr>
          <w:p w:rsidR="006F510F" w:rsidRPr="008E1BBA" w:rsidRDefault="006F510F" w:rsidP="008E1BBA">
            <w:pPr>
              <w:pStyle w:val="TAC"/>
            </w:pPr>
            <w:r w:rsidRPr="008E1BBA">
              <w:t>4</w:t>
            </w:r>
          </w:p>
        </w:tc>
        <w:tc>
          <w:tcPr>
            <w:tcW w:w="3942" w:type="dxa"/>
            <w:shd w:val="clear" w:color="auto" w:fill="auto"/>
          </w:tcPr>
          <w:p w:rsidR="006F510F" w:rsidRPr="008E1BBA" w:rsidRDefault="006F510F" w:rsidP="00C50ED4">
            <w:pPr>
              <w:pStyle w:val="TAL"/>
            </w:pPr>
            <w:r w:rsidRPr="008E1BBA">
              <w:t xml:space="preserve">The UE transmits an </w:t>
            </w:r>
            <w:proofErr w:type="spellStart"/>
            <w:r w:rsidRPr="008E1BBA">
              <w:rPr>
                <w:i/>
              </w:rPr>
              <w:t>RRC</w:t>
            </w:r>
            <w:del w:id="5" w:author="Huawei" w:date="2021-05-07T11:04:00Z">
              <w:r w:rsidRPr="008E1BBA" w:rsidDel="00C50ED4">
                <w:rPr>
                  <w:i/>
                </w:rPr>
                <w:delText>Connection</w:delText>
              </w:r>
            </w:del>
            <w:r w:rsidRPr="008E1BBA">
              <w:rPr>
                <w:i/>
              </w:rPr>
              <w:t>SetupComplete</w:t>
            </w:r>
            <w:proofErr w:type="spellEnd"/>
            <w:r w:rsidRPr="008E1BBA">
              <w:t xml:space="preserve"> message to confirm the successful completion of the connection establishment and a REGISTRATION REQUEST</w:t>
            </w:r>
            <w:r w:rsidRPr="008E1BBA" w:rsidDel="00A150BD">
              <w:t xml:space="preserve"> </w:t>
            </w:r>
            <w:r w:rsidRPr="008E1BBA">
              <w:t>message indicating "mobility registration updating" is sent to update the registration of the actual tracking area.</w:t>
            </w:r>
          </w:p>
        </w:tc>
        <w:tc>
          <w:tcPr>
            <w:tcW w:w="645" w:type="dxa"/>
            <w:shd w:val="clear" w:color="auto" w:fill="auto"/>
          </w:tcPr>
          <w:p w:rsidR="006F510F" w:rsidRPr="008E1BBA" w:rsidRDefault="006F510F" w:rsidP="008E1BBA">
            <w:pPr>
              <w:pStyle w:val="TAC"/>
            </w:pPr>
            <w:r w:rsidRPr="008E1BBA">
              <w:t>--&gt;</w:t>
            </w:r>
          </w:p>
        </w:tc>
        <w:tc>
          <w:tcPr>
            <w:tcW w:w="3135" w:type="dxa"/>
            <w:shd w:val="clear" w:color="auto" w:fill="auto"/>
          </w:tcPr>
          <w:p w:rsidR="006F510F" w:rsidRPr="008E1BBA" w:rsidRDefault="006F510F" w:rsidP="008E1BBA">
            <w:pPr>
              <w:pStyle w:val="TAL"/>
              <w:rPr>
                <w:i/>
              </w:rPr>
            </w:pPr>
            <w:r w:rsidRPr="008E1BBA">
              <w:t xml:space="preserve">NR RRC: </w:t>
            </w:r>
            <w:proofErr w:type="spellStart"/>
            <w:r w:rsidRPr="008E1BBA">
              <w:rPr>
                <w:i/>
              </w:rPr>
              <w:t>RRCSetupComplete</w:t>
            </w:r>
            <w:proofErr w:type="spellEnd"/>
          </w:p>
          <w:p w:rsidR="006F510F" w:rsidRPr="008E1BBA" w:rsidRDefault="006F510F" w:rsidP="008E1BBA">
            <w:pPr>
              <w:pStyle w:val="TAL"/>
            </w:pPr>
            <w:r w:rsidRPr="008E1BBA">
              <w:t>5GMM: REGISTRATION REQUEST</w:t>
            </w:r>
          </w:p>
        </w:tc>
        <w:tc>
          <w:tcPr>
            <w:tcW w:w="455" w:type="dxa"/>
            <w:shd w:val="clear" w:color="auto" w:fill="auto"/>
          </w:tcPr>
          <w:p w:rsidR="006F510F" w:rsidRPr="008E1BBA" w:rsidRDefault="006F510F" w:rsidP="008E1BBA">
            <w:pPr>
              <w:pStyle w:val="TAC"/>
            </w:pPr>
            <w:r w:rsidRPr="008E1BBA">
              <w:t>-</w:t>
            </w:r>
          </w:p>
        </w:tc>
        <w:tc>
          <w:tcPr>
            <w:tcW w:w="853" w:type="dxa"/>
            <w:shd w:val="clear" w:color="auto" w:fill="auto"/>
          </w:tcPr>
          <w:p w:rsidR="006F510F" w:rsidRPr="008E1BBA" w:rsidRDefault="006F510F" w:rsidP="008E1BBA">
            <w:pPr>
              <w:pStyle w:val="TAC"/>
            </w:pPr>
            <w:r w:rsidRPr="008E1BBA">
              <w:t>-</w:t>
            </w:r>
          </w:p>
        </w:tc>
      </w:tr>
      <w:tr w:rsidR="006F510F" w:rsidRPr="008E1BBA" w:rsidTr="008E1BBA">
        <w:tc>
          <w:tcPr>
            <w:tcW w:w="576" w:type="dxa"/>
            <w:shd w:val="clear" w:color="auto" w:fill="auto"/>
          </w:tcPr>
          <w:p w:rsidR="006F510F" w:rsidRPr="008E1BBA" w:rsidRDefault="006F510F" w:rsidP="008E1BBA">
            <w:pPr>
              <w:pStyle w:val="TAC"/>
            </w:pPr>
            <w:r w:rsidRPr="008E1BBA">
              <w:t>5</w:t>
            </w:r>
          </w:p>
        </w:tc>
        <w:tc>
          <w:tcPr>
            <w:tcW w:w="3942" w:type="dxa"/>
            <w:shd w:val="clear" w:color="auto" w:fill="auto"/>
          </w:tcPr>
          <w:p w:rsidR="006F510F" w:rsidRPr="008E1BBA" w:rsidRDefault="006F510F" w:rsidP="008E1BBA">
            <w:pPr>
              <w:pStyle w:val="TAL"/>
            </w:pPr>
            <w:r w:rsidRPr="008E1BBA">
              <w:t>SS sends a REGISTRATION REJECT</w:t>
            </w:r>
            <w:r w:rsidRPr="008E1BBA">
              <w:rPr>
                <w:i/>
                <w:iCs/>
              </w:rPr>
              <w:t xml:space="preserve"> </w:t>
            </w:r>
            <w:r w:rsidRPr="008E1BBA">
              <w:t>message containing 5GMM cause value = #15</w:t>
            </w:r>
            <w:r w:rsidRPr="008E1BBA">
              <w:rPr>
                <w:lang w:eastAsia="ko-KR"/>
              </w:rPr>
              <w:t xml:space="preserve"> (</w:t>
            </w:r>
            <w:r w:rsidRPr="008E1BBA">
              <w:t xml:space="preserve">No </w:t>
            </w:r>
            <w:r w:rsidRPr="008E1BBA">
              <w:rPr>
                <w:lang w:eastAsia="ko-KR"/>
              </w:rPr>
              <w:t>s</w:t>
            </w:r>
            <w:r w:rsidRPr="008E1BBA">
              <w:t xml:space="preserve">uitable </w:t>
            </w:r>
            <w:r w:rsidRPr="008E1BBA">
              <w:rPr>
                <w:lang w:eastAsia="ko-KR"/>
              </w:rPr>
              <w:t>c</w:t>
            </w:r>
            <w:r w:rsidRPr="008E1BBA">
              <w:t xml:space="preserve">ells </w:t>
            </w:r>
            <w:r w:rsidRPr="008E1BBA">
              <w:rPr>
                <w:lang w:eastAsia="ko-KR"/>
              </w:rPr>
              <w:t>i</w:t>
            </w:r>
            <w:r w:rsidRPr="008E1BBA">
              <w:t xml:space="preserve">n </w:t>
            </w:r>
            <w:r w:rsidRPr="008E1BBA">
              <w:rPr>
                <w:lang w:eastAsia="ko-KR"/>
              </w:rPr>
              <w:t>tracking</w:t>
            </w:r>
            <w:r w:rsidRPr="008E1BBA">
              <w:t xml:space="preserve"> </w:t>
            </w:r>
            <w:r w:rsidRPr="008E1BBA">
              <w:rPr>
                <w:lang w:eastAsia="ko-KR"/>
              </w:rPr>
              <w:t>a</w:t>
            </w:r>
            <w:r w:rsidRPr="008E1BBA">
              <w:t>rea).</w:t>
            </w:r>
          </w:p>
        </w:tc>
        <w:tc>
          <w:tcPr>
            <w:tcW w:w="645" w:type="dxa"/>
            <w:shd w:val="clear" w:color="auto" w:fill="auto"/>
          </w:tcPr>
          <w:p w:rsidR="006F510F" w:rsidRPr="008E1BBA" w:rsidRDefault="006F510F" w:rsidP="008E1BBA">
            <w:pPr>
              <w:pStyle w:val="TAC"/>
            </w:pPr>
            <w:r w:rsidRPr="008E1BBA">
              <w:t>&lt;--</w:t>
            </w:r>
          </w:p>
        </w:tc>
        <w:tc>
          <w:tcPr>
            <w:tcW w:w="3135" w:type="dxa"/>
            <w:shd w:val="clear" w:color="auto" w:fill="auto"/>
          </w:tcPr>
          <w:p w:rsidR="006F510F" w:rsidRPr="008E1BBA" w:rsidRDefault="006F510F" w:rsidP="008E1BBA">
            <w:pPr>
              <w:pStyle w:val="TAL"/>
            </w:pPr>
            <w:r w:rsidRPr="008E1BBA">
              <w:t xml:space="preserve">NR RRC: </w:t>
            </w:r>
            <w:proofErr w:type="spellStart"/>
            <w:r w:rsidRPr="008E1BBA">
              <w:rPr>
                <w:i/>
              </w:rPr>
              <w:t>DLInformationTransfer</w:t>
            </w:r>
            <w:proofErr w:type="spellEnd"/>
          </w:p>
          <w:p w:rsidR="006F510F" w:rsidRPr="008E1BBA" w:rsidRDefault="006F510F" w:rsidP="008E1BBA">
            <w:pPr>
              <w:pStyle w:val="TAL"/>
            </w:pPr>
            <w:r w:rsidRPr="008E1BBA">
              <w:t>5GMM: REGISTRATION REJECT</w:t>
            </w:r>
          </w:p>
        </w:tc>
        <w:tc>
          <w:tcPr>
            <w:tcW w:w="455" w:type="dxa"/>
            <w:shd w:val="clear" w:color="auto" w:fill="auto"/>
          </w:tcPr>
          <w:p w:rsidR="006F510F" w:rsidRPr="008E1BBA" w:rsidRDefault="006F510F" w:rsidP="008E1BBA">
            <w:pPr>
              <w:pStyle w:val="TAC"/>
            </w:pPr>
            <w:r w:rsidRPr="008E1BBA">
              <w:t>-</w:t>
            </w:r>
          </w:p>
        </w:tc>
        <w:tc>
          <w:tcPr>
            <w:tcW w:w="853" w:type="dxa"/>
            <w:shd w:val="clear" w:color="auto" w:fill="auto"/>
          </w:tcPr>
          <w:p w:rsidR="006F510F" w:rsidRPr="008E1BBA" w:rsidRDefault="006F510F" w:rsidP="008E1BBA">
            <w:pPr>
              <w:pStyle w:val="TAC"/>
            </w:pPr>
            <w:r w:rsidRPr="008E1BBA">
              <w:t>-</w:t>
            </w:r>
          </w:p>
        </w:tc>
      </w:tr>
      <w:tr w:rsidR="006F510F" w:rsidRPr="008E1BBA" w:rsidTr="008E1BBA">
        <w:tc>
          <w:tcPr>
            <w:tcW w:w="576" w:type="dxa"/>
            <w:shd w:val="clear" w:color="auto" w:fill="auto"/>
          </w:tcPr>
          <w:p w:rsidR="006F510F" w:rsidRPr="008E1BBA" w:rsidRDefault="006F510F" w:rsidP="008E1BBA">
            <w:pPr>
              <w:pStyle w:val="TAC"/>
            </w:pPr>
            <w:r w:rsidRPr="008E1BBA">
              <w:t>6</w:t>
            </w:r>
          </w:p>
        </w:tc>
        <w:tc>
          <w:tcPr>
            <w:tcW w:w="3942" w:type="dxa"/>
            <w:shd w:val="clear" w:color="auto" w:fill="auto"/>
          </w:tcPr>
          <w:p w:rsidR="006F510F" w:rsidRPr="008E1BBA" w:rsidRDefault="006F510F" w:rsidP="00C50ED4">
            <w:pPr>
              <w:pStyle w:val="TAL"/>
            </w:pPr>
            <w:r w:rsidRPr="008E1BBA">
              <w:t xml:space="preserve">The SS transmits an </w:t>
            </w:r>
            <w:proofErr w:type="spellStart"/>
            <w:r w:rsidRPr="008E1BBA">
              <w:rPr>
                <w:i/>
                <w:iCs/>
              </w:rPr>
              <w:t>RRC</w:t>
            </w:r>
            <w:del w:id="6" w:author="Huawei" w:date="2021-05-07T11:04:00Z">
              <w:r w:rsidRPr="008E1BBA" w:rsidDel="00C50ED4">
                <w:rPr>
                  <w:i/>
                  <w:iCs/>
                </w:rPr>
                <w:delText>Connection</w:delText>
              </w:r>
            </w:del>
            <w:r w:rsidRPr="008E1BBA">
              <w:rPr>
                <w:i/>
                <w:iCs/>
              </w:rPr>
              <w:t>Release</w:t>
            </w:r>
            <w:proofErr w:type="spellEnd"/>
            <w:r w:rsidRPr="008E1BBA">
              <w:t xml:space="preserve"> message.</w:t>
            </w:r>
          </w:p>
        </w:tc>
        <w:tc>
          <w:tcPr>
            <w:tcW w:w="645" w:type="dxa"/>
            <w:shd w:val="clear" w:color="auto" w:fill="auto"/>
          </w:tcPr>
          <w:p w:rsidR="006F510F" w:rsidRPr="008E1BBA" w:rsidRDefault="006F510F" w:rsidP="008E1BBA">
            <w:pPr>
              <w:pStyle w:val="TAC"/>
            </w:pPr>
            <w:r w:rsidRPr="008E1BBA">
              <w:t>&lt;--</w:t>
            </w:r>
          </w:p>
        </w:tc>
        <w:tc>
          <w:tcPr>
            <w:tcW w:w="3135" w:type="dxa"/>
            <w:shd w:val="clear" w:color="auto" w:fill="auto"/>
          </w:tcPr>
          <w:p w:rsidR="006F510F" w:rsidRPr="008E1BBA" w:rsidRDefault="006F510F" w:rsidP="008E1BBA">
            <w:pPr>
              <w:pStyle w:val="TAL"/>
            </w:pPr>
            <w:r w:rsidRPr="008E1BBA">
              <w:t xml:space="preserve">NR RRC: </w:t>
            </w:r>
            <w:proofErr w:type="spellStart"/>
            <w:r w:rsidRPr="008E1BBA">
              <w:rPr>
                <w:i/>
                <w:iCs/>
              </w:rPr>
              <w:t>RRCRelease</w:t>
            </w:r>
            <w:proofErr w:type="spellEnd"/>
          </w:p>
        </w:tc>
        <w:tc>
          <w:tcPr>
            <w:tcW w:w="455" w:type="dxa"/>
            <w:shd w:val="clear" w:color="auto" w:fill="auto"/>
          </w:tcPr>
          <w:p w:rsidR="006F510F" w:rsidRPr="008E1BBA" w:rsidRDefault="006F510F" w:rsidP="008E1BBA">
            <w:pPr>
              <w:pStyle w:val="TAC"/>
            </w:pPr>
            <w:r w:rsidRPr="008E1BBA">
              <w:t>-</w:t>
            </w:r>
          </w:p>
        </w:tc>
        <w:tc>
          <w:tcPr>
            <w:tcW w:w="853" w:type="dxa"/>
            <w:shd w:val="clear" w:color="auto" w:fill="auto"/>
          </w:tcPr>
          <w:p w:rsidR="006F510F" w:rsidRPr="008E1BBA" w:rsidRDefault="006F510F" w:rsidP="008E1BBA">
            <w:pPr>
              <w:pStyle w:val="TAC"/>
            </w:pPr>
            <w:r w:rsidRPr="008E1BBA">
              <w:t>-</w:t>
            </w:r>
          </w:p>
        </w:tc>
      </w:tr>
      <w:tr w:rsidR="006F510F" w:rsidRPr="008E1BBA" w:rsidTr="008E1BBA">
        <w:tc>
          <w:tcPr>
            <w:tcW w:w="576" w:type="dxa"/>
            <w:shd w:val="clear" w:color="auto" w:fill="auto"/>
          </w:tcPr>
          <w:p w:rsidR="006F510F" w:rsidRPr="008E1BBA" w:rsidRDefault="006F510F" w:rsidP="008E1BBA">
            <w:pPr>
              <w:pStyle w:val="TAC"/>
            </w:pPr>
            <w:r w:rsidRPr="008E1BBA">
              <w:t>7</w:t>
            </w:r>
          </w:p>
        </w:tc>
        <w:tc>
          <w:tcPr>
            <w:tcW w:w="3942" w:type="dxa"/>
            <w:shd w:val="clear" w:color="auto" w:fill="auto"/>
          </w:tcPr>
          <w:p w:rsidR="006F510F" w:rsidRPr="008E1BBA" w:rsidRDefault="006F510F" w:rsidP="008E1BBA">
            <w:pPr>
              <w:pStyle w:val="TAL"/>
            </w:pPr>
            <w:r w:rsidRPr="008E1BBA">
              <w:t xml:space="preserve">Make the UE attempt an IMS emergency call dialling an emergency number e.g. </w:t>
            </w:r>
            <w:r w:rsidRPr="008E1BBA">
              <w:rPr>
                <w:rFonts w:eastAsia="MS Mincho"/>
                <w:lang w:eastAsia="ar-SA"/>
              </w:rPr>
              <w:t>112 or 911)</w:t>
            </w:r>
            <w:r w:rsidRPr="008E1BBA">
              <w:t>. (NOTE 1)</w:t>
            </w:r>
          </w:p>
        </w:tc>
        <w:tc>
          <w:tcPr>
            <w:tcW w:w="645" w:type="dxa"/>
            <w:shd w:val="clear" w:color="auto" w:fill="auto"/>
          </w:tcPr>
          <w:p w:rsidR="006F510F" w:rsidRPr="008E1BBA" w:rsidRDefault="006F510F" w:rsidP="008E1BBA">
            <w:pPr>
              <w:pStyle w:val="TAC"/>
            </w:pPr>
            <w:r w:rsidRPr="008E1BBA">
              <w:t>-</w:t>
            </w:r>
          </w:p>
        </w:tc>
        <w:tc>
          <w:tcPr>
            <w:tcW w:w="3135" w:type="dxa"/>
            <w:shd w:val="clear" w:color="auto" w:fill="auto"/>
          </w:tcPr>
          <w:p w:rsidR="006F510F" w:rsidRPr="008E1BBA" w:rsidRDefault="006F510F" w:rsidP="008E1BBA">
            <w:pPr>
              <w:pStyle w:val="TAL"/>
            </w:pPr>
            <w:r w:rsidRPr="008E1BBA">
              <w:t>-</w:t>
            </w:r>
          </w:p>
        </w:tc>
        <w:tc>
          <w:tcPr>
            <w:tcW w:w="455" w:type="dxa"/>
            <w:shd w:val="clear" w:color="auto" w:fill="auto"/>
          </w:tcPr>
          <w:p w:rsidR="006F510F" w:rsidRPr="008E1BBA" w:rsidRDefault="006F510F" w:rsidP="008E1BBA">
            <w:pPr>
              <w:pStyle w:val="TAC"/>
            </w:pPr>
            <w:r w:rsidRPr="008E1BBA">
              <w:t>-</w:t>
            </w:r>
          </w:p>
        </w:tc>
        <w:tc>
          <w:tcPr>
            <w:tcW w:w="853" w:type="dxa"/>
            <w:shd w:val="clear" w:color="auto" w:fill="auto"/>
          </w:tcPr>
          <w:p w:rsidR="006F510F" w:rsidRPr="008E1BBA" w:rsidRDefault="006F510F" w:rsidP="008E1BBA">
            <w:pPr>
              <w:pStyle w:val="TAC"/>
            </w:pPr>
            <w:r w:rsidRPr="008E1BBA">
              <w:t>-</w:t>
            </w:r>
          </w:p>
        </w:tc>
      </w:tr>
      <w:tr w:rsidR="006F510F" w:rsidRPr="008E1BBA" w:rsidTr="008E1BBA">
        <w:tc>
          <w:tcPr>
            <w:tcW w:w="576" w:type="dxa"/>
            <w:shd w:val="clear" w:color="auto" w:fill="auto"/>
          </w:tcPr>
          <w:p w:rsidR="006F510F" w:rsidRPr="008E1BBA" w:rsidRDefault="006F510F" w:rsidP="008E1BBA">
            <w:pPr>
              <w:pStyle w:val="TAC"/>
            </w:pPr>
            <w:r w:rsidRPr="008E1BBA">
              <w:t>8</w:t>
            </w:r>
          </w:p>
        </w:tc>
        <w:tc>
          <w:tcPr>
            <w:tcW w:w="3942" w:type="dxa"/>
            <w:shd w:val="clear" w:color="auto" w:fill="auto"/>
          </w:tcPr>
          <w:p w:rsidR="006F510F" w:rsidRPr="008E1BBA" w:rsidRDefault="006F510F" w:rsidP="00F34A40">
            <w:pPr>
              <w:pStyle w:val="TAL"/>
            </w:pPr>
            <w:r w:rsidRPr="008E1BBA">
              <w:t>Check: Does the UE performs Generic Test Procedure for IMS Emergency call establishment with</w:t>
            </w:r>
            <w:ins w:id="7" w:author="Huawei" w:date="2021-04-30T10:07:00Z">
              <w:r w:rsidR="00F34A40" w:rsidRPr="008E1BBA">
                <w:t>out</w:t>
              </w:r>
            </w:ins>
            <w:r w:rsidRPr="008E1BBA">
              <w:t xml:space="preserve"> IMS Emergency registration as specified in TS 38.508-1 [4], </w:t>
            </w:r>
            <w:proofErr w:type="spellStart"/>
            <w:r w:rsidRPr="008E1BBA">
              <w:t>subclause</w:t>
            </w:r>
            <w:proofErr w:type="spellEnd"/>
            <w:r w:rsidRPr="008E1BBA">
              <w:t xml:space="preserve"> 4.9.1</w:t>
            </w:r>
            <w:ins w:id="8" w:author="Huawei" w:date="2021-04-30T10:07:00Z">
              <w:r w:rsidR="00F34A40" w:rsidRPr="008E1BBA">
                <w:t>2</w:t>
              </w:r>
            </w:ins>
            <w:del w:id="9" w:author="Huawei" w:date="2021-04-30T10:07:00Z">
              <w:r w:rsidRPr="008E1BBA" w:rsidDel="00F34A40">
                <w:delText>1</w:delText>
              </w:r>
            </w:del>
            <w:r w:rsidRPr="008E1BBA">
              <w:t>?</w:t>
            </w:r>
          </w:p>
        </w:tc>
        <w:tc>
          <w:tcPr>
            <w:tcW w:w="645" w:type="dxa"/>
            <w:shd w:val="clear" w:color="auto" w:fill="auto"/>
          </w:tcPr>
          <w:p w:rsidR="006F510F" w:rsidRPr="008E1BBA" w:rsidRDefault="006F510F" w:rsidP="008E1BBA">
            <w:pPr>
              <w:pStyle w:val="TAC"/>
            </w:pPr>
            <w:r w:rsidRPr="008E1BBA">
              <w:t>-</w:t>
            </w:r>
          </w:p>
        </w:tc>
        <w:tc>
          <w:tcPr>
            <w:tcW w:w="3135" w:type="dxa"/>
            <w:shd w:val="clear" w:color="auto" w:fill="auto"/>
          </w:tcPr>
          <w:p w:rsidR="006F510F" w:rsidRPr="008E1BBA" w:rsidRDefault="006F510F" w:rsidP="008E1BBA">
            <w:pPr>
              <w:pStyle w:val="TAL"/>
            </w:pPr>
            <w:r w:rsidRPr="008E1BBA">
              <w:t>-</w:t>
            </w:r>
          </w:p>
        </w:tc>
        <w:tc>
          <w:tcPr>
            <w:tcW w:w="455" w:type="dxa"/>
            <w:shd w:val="clear" w:color="auto" w:fill="auto"/>
          </w:tcPr>
          <w:p w:rsidR="006F510F" w:rsidRPr="008E1BBA" w:rsidRDefault="006F510F" w:rsidP="008E1BBA">
            <w:pPr>
              <w:pStyle w:val="TAC"/>
            </w:pPr>
            <w:r w:rsidRPr="008E1BBA">
              <w:t>1</w:t>
            </w:r>
          </w:p>
        </w:tc>
        <w:tc>
          <w:tcPr>
            <w:tcW w:w="853" w:type="dxa"/>
            <w:shd w:val="clear" w:color="auto" w:fill="auto"/>
          </w:tcPr>
          <w:p w:rsidR="006F510F" w:rsidRPr="008E1BBA" w:rsidRDefault="006F510F" w:rsidP="008E1BBA">
            <w:pPr>
              <w:pStyle w:val="TAC"/>
            </w:pPr>
            <w:r w:rsidRPr="008E1BBA">
              <w:t>-</w:t>
            </w:r>
          </w:p>
        </w:tc>
      </w:tr>
      <w:tr w:rsidR="006F510F" w:rsidRPr="008E1BBA" w:rsidTr="008E1BBA">
        <w:tc>
          <w:tcPr>
            <w:tcW w:w="576" w:type="dxa"/>
            <w:shd w:val="clear" w:color="auto" w:fill="auto"/>
          </w:tcPr>
          <w:p w:rsidR="006F510F" w:rsidRPr="008E1BBA" w:rsidRDefault="006F510F" w:rsidP="008E1BBA">
            <w:pPr>
              <w:pStyle w:val="TAC"/>
            </w:pPr>
            <w:r w:rsidRPr="008E1BBA">
              <w:t>9</w:t>
            </w:r>
          </w:p>
        </w:tc>
        <w:tc>
          <w:tcPr>
            <w:tcW w:w="3942" w:type="dxa"/>
            <w:shd w:val="clear" w:color="auto" w:fill="auto"/>
          </w:tcPr>
          <w:p w:rsidR="006F510F" w:rsidRPr="008E1BBA" w:rsidRDefault="006F510F" w:rsidP="008E1BBA">
            <w:pPr>
              <w:pStyle w:val="TAL"/>
            </w:pPr>
            <w:r w:rsidRPr="008E1BBA">
              <w:t>Make the UE release the emergency call. (NOTE 1)</w:t>
            </w:r>
          </w:p>
        </w:tc>
        <w:tc>
          <w:tcPr>
            <w:tcW w:w="645" w:type="dxa"/>
            <w:shd w:val="clear" w:color="auto" w:fill="auto"/>
          </w:tcPr>
          <w:p w:rsidR="006F510F" w:rsidRPr="008E1BBA" w:rsidRDefault="006F510F" w:rsidP="008E1BBA">
            <w:pPr>
              <w:pStyle w:val="TAC"/>
            </w:pPr>
            <w:r w:rsidRPr="008E1BBA">
              <w:t>-</w:t>
            </w:r>
          </w:p>
        </w:tc>
        <w:tc>
          <w:tcPr>
            <w:tcW w:w="3135" w:type="dxa"/>
            <w:shd w:val="clear" w:color="auto" w:fill="auto"/>
          </w:tcPr>
          <w:p w:rsidR="006F510F" w:rsidRPr="008E1BBA" w:rsidRDefault="006F510F" w:rsidP="008E1BBA">
            <w:pPr>
              <w:pStyle w:val="TAL"/>
            </w:pPr>
            <w:r w:rsidRPr="008E1BBA">
              <w:t>-</w:t>
            </w:r>
          </w:p>
        </w:tc>
        <w:tc>
          <w:tcPr>
            <w:tcW w:w="455" w:type="dxa"/>
            <w:shd w:val="clear" w:color="auto" w:fill="auto"/>
          </w:tcPr>
          <w:p w:rsidR="006F510F" w:rsidRPr="008E1BBA" w:rsidRDefault="006F510F" w:rsidP="008E1BBA">
            <w:pPr>
              <w:pStyle w:val="TAC"/>
            </w:pPr>
            <w:r w:rsidRPr="008E1BBA">
              <w:t>-</w:t>
            </w:r>
          </w:p>
        </w:tc>
        <w:tc>
          <w:tcPr>
            <w:tcW w:w="853" w:type="dxa"/>
            <w:shd w:val="clear" w:color="auto" w:fill="auto"/>
          </w:tcPr>
          <w:p w:rsidR="006F510F" w:rsidRPr="008E1BBA" w:rsidRDefault="006F510F" w:rsidP="008E1BBA">
            <w:pPr>
              <w:pStyle w:val="TAC"/>
            </w:pPr>
            <w:r w:rsidRPr="008E1BBA">
              <w:t>-</w:t>
            </w:r>
          </w:p>
        </w:tc>
      </w:tr>
      <w:tr w:rsidR="006F510F" w:rsidRPr="008E1BBA" w:rsidTr="008E1BBA">
        <w:tc>
          <w:tcPr>
            <w:tcW w:w="576" w:type="dxa"/>
            <w:shd w:val="clear" w:color="auto" w:fill="auto"/>
          </w:tcPr>
          <w:p w:rsidR="006F510F" w:rsidRPr="008E1BBA" w:rsidRDefault="006F510F" w:rsidP="008E1BBA">
            <w:pPr>
              <w:pStyle w:val="TAC"/>
            </w:pPr>
            <w:r w:rsidRPr="008E1BBA">
              <w:t>10</w:t>
            </w:r>
          </w:p>
        </w:tc>
        <w:tc>
          <w:tcPr>
            <w:tcW w:w="3942" w:type="dxa"/>
            <w:shd w:val="clear" w:color="auto" w:fill="auto"/>
          </w:tcPr>
          <w:p w:rsidR="006F510F" w:rsidRPr="008E1BBA" w:rsidRDefault="006F510F" w:rsidP="008E1BBA">
            <w:pPr>
              <w:pStyle w:val="TAL"/>
            </w:pPr>
            <w:r w:rsidRPr="008E1BBA">
              <w:t xml:space="preserve">The Generic test procedure for IMS MO Emergency call release as specified in TS 38.508-1 [4], </w:t>
            </w:r>
            <w:proofErr w:type="spellStart"/>
            <w:r w:rsidRPr="008E1BBA">
              <w:t>subclause</w:t>
            </w:r>
            <w:proofErr w:type="spellEnd"/>
            <w:r w:rsidRPr="008E1BBA">
              <w:t xml:space="preserve"> 4.9.12A takes place.</w:t>
            </w:r>
          </w:p>
        </w:tc>
        <w:tc>
          <w:tcPr>
            <w:tcW w:w="645" w:type="dxa"/>
            <w:shd w:val="clear" w:color="auto" w:fill="auto"/>
          </w:tcPr>
          <w:p w:rsidR="006F510F" w:rsidRPr="008E1BBA" w:rsidRDefault="006F510F" w:rsidP="008E1BBA">
            <w:pPr>
              <w:pStyle w:val="TAC"/>
            </w:pPr>
            <w:r w:rsidRPr="008E1BBA">
              <w:t>-</w:t>
            </w:r>
          </w:p>
        </w:tc>
        <w:tc>
          <w:tcPr>
            <w:tcW w:w="3135" w:type="dxa"/>
            <w:shd w:val="clear" w:color="auto" w:fill="auto"/>
          </w:tcPr>
          <w:p w:rsidR="006F510F" w:rsidRPr="008E1BBA" w:rsidRDefault="006F510F" w:rsidP="008E1BBA">
            <w:pPr>
              <w:pStyle w:val="TAL"/>
            </w:pPr>
            <w:r w:rsidRPr="008E1BBA">
              <w:t>-</w:t>
            </w:r>
          </w:p>
        </w:tc>
        <w:tc>
          <w:tcPr>
            <w:tcW w:w="455" w:type="dxa"/>
            <w:shd w:val="clear" w:color="auto" w:fill="auto"/>
          </w:tcPr>
          <w:p w:rsidR="006F510F" w:rsidRPr="008E1BBA" w:rsidRDefault="006F510F" w:rsidP="008E1BBA">
            <w:pPr>
              <w:pStyle w:val="TAC"/>
            </w:pPr>
            <w:r w:rsidRPr="008E1BBA">
              <w:t>-</w:t>
            </w:r>
          </w:p>
        </w:tc>
        <w:tc>
          <w:tcPr>
            <w:tcW w:w="853" w:type="dxa"/>
            <w:shd w:val="clear" w:color="auto" w:fill="auto"/>
          </w:tcPr>
          <w:p w:rsidR="006F510F" w:rsidRPr="008E1BBA" w:rsidRDefault="006F510F" w:rsidP="008E1BBA">
            <w:pPr>
              <w:pStyle w:val="TAC"/>
            </w:pPr>
            <w:r w:rsidRPr="008E1BBA">
              <w:t>-</w:t>
            </w:r>
          </w:p>
        </w:tc>
      </w:tr>
      <w:tr w:rsidR="006F510F" w:rsidRPr="008E1BBA" w:rsidTr="008E1BBA">
        <w:tc>
          <w:tcPr>
            <w:tcW w:w="576" w:type="dxa"/>
            <w:shd w:val="clear" w:color="auto" w:fill="auto"/>
          </w:tcPr>
          <w:p w:rsidR="006F510F" w:rsidRPr="008E1BBA" w:rsidRDefault="006F510F" w:rsidP="008E1BBA">
            <w:pPr>
              <w:pStyle w:val="TAC"/>
            </w:pPr>
            <w:r w:rsidRPr="008E1BBA">
              <w:t>11</w:t>
            </w:r>
          </w:p>
        </w:tc>
        <w:tc>
          <w:tcPr>
            <w:tcW w:w="3942" w:type="dxa"/>
            <w:shd w:val="clear" w:color="auto" w:fill="auto"/>
          </w:tcPr>
          <w:p w:rsidR="006F510F" w:rsidRPr="008E1BBA" w:rsidRDefault="00057A4F" w:rsidP="00C50ED4">
            <w:pPr>
              <w:pStyle w:val="TAL"/>
            </w:pPr>
            <w:ins w:id="10" w:author="Huawei" w:date="2021-05-24T17:29:00Z">
              <w:r w:rsidRPr="008E1BBA">
                <w:t>Void.</w:t>
              </w:r>
            </w:ins>
            <w:del w:id="11" w:author="Huawei" w:date="2021-05-24T17:29:00Z">
              <w:r w:rsidR="006F510F" w:rsidRPr="008E1BBA" w:rsidDel="00057A4F">
                <w:delText xml:space="preserve">The SS transmits an </w:delText>
              </w:r>
              <w:r w:rsidR="006F510F" w:rsidRPr="008E1BBA" w:rsidDel="00057A4F">
                <w:rPr>
                  <w:i/>
                  <w:iCs/>
                </w:rPr>
                <w:delText>RRC</w:delText>
              </w:r>
            </w:del>
            <w:del w:id="12" w:author="Huawei" w:date="2021-05-07T11:04:00Z">
              <w:r w:rsidR="006F510F" w:rsidRPr="008E1BBA" w:rsidDel="00C50ED4">
                <w:rPr>
                  <w:i/>
                  <w:iCs/>
                </w:rPr>
                <w:delText>Connection</w:delText>
              </w:r>
            </w:del>
            <w:del w:id="13" w:author="Huawei" w:date="2021-05-24T17:29:00Z">
              <w:r w:rsidR="006F510F" w:rsidRPr="008E1BBA" w:rsidDel="00057A4F">
                <w:rPr>
                  <w:i/>
                  <w:iCs/>
                </w:rPr>
                <w:delText>Release</w:delText>
              </w:r>
              <w:r w:rsidR="006F510F" w:rsidRPr="008E1BBA" w:rsidDel="00057A4F">
                <w:delText xml:space="preserve"> message.</w:delText>
              </w:r>
            </w:del>
          </w:p>
        </w:tc>
        <w:tc>
          <w:tcPr>
            <w:tcW w:w="645" w:type="dxa"/>
            <w:shd w:val="clear" w:color="auto" w:fill="auto"/>
          </w:tcPr>
          <w:p w:rsidR="006F510F" w:rsidRPr="008E1BBA" w:rsidRDefault="006F510F" w:rsidP="008E1BBA">
            <w:pPr>
              <w:pStyle w:val="TAC"/>
            </w:pPr>
            <w:del w:id="14" w:author="Huawei" w:date="2021-05-24T17:29:00Z">
              <w:r w:rsidRPr="008E1BBA" w:rsidDel="00057A4F">
                <w:delText>&lt;--</w:delText>
              </w:r>
            </w:del>
            <w:ins w:id="15" w:author="Huawei" w:date="2021-05-24T17:29:00Z">
              <w:r w:rsidR="00057A4F" w:rsidRPr="008E1BBA">
                <w:t>-</w:t>
              </w:r>
            </w:ins>
          </w:p>
        </w:tc>
        <w:tc>
          <w:tcPr>
            <w:tcW w:w="3135" w:type="dxa"/>
            <w:shd w:val="clear" w:color="auto" w:fill="auto"/>
          </w:tcPr>
          <w:p w:rsidR="006F510F" w:rsidRPr="008E1BBA" w:rsidRDefault="00057A4F" w:rsidP="008E1BBA">
            <w:pPr>
              <w:pStyle w:val="TAL"/>
            </w:pPr>
            <w:ins w:id="16" w:author="Huawei" w:date="2021-05-24T17:29:00Z">
              <w:r w:rsidRPr="008E1BBA">
                <w:t>-</w:t>
              </w:r>
            </w:ins>
            <w:del w:id="17" w:author="Huawei" w:date="2021-05-24T17:29:00Z">
              <w:r w:rsidR="006F510F" w:rsidRPr="008E1BBA" w:rsidDel="00057A4F">
                <w:delText xml:space="preserve">NR RRC: </w:delText>
              </w:r>
              <w:r w:rsidR="006F510F" w:rsidRPr="008E1BBA" w:rsidDel="00057A4F">
                <w:rPr>
                  <w:i/>
                  <w:iCs/>
                </w:rPr>
                <w:delText>RRCRelease</w:delText>
              </w:r>
            </w:del>
          </w:p>
        </w:tc>
        <w:tc>
          <w:tcPr>
            <w:tcW w:w="455" w:type="dxa"/>
            <w:shd w:val="clear" w:color="auto" w:fill="auto"/>
          </w:tcPr>
          <w:p w:rsidR="006F510F" w:rsidRPr="008E1BBA" w:rsidRDefault="006F510F" w:rsidP="008E1BBA">
            <w:pPr>
              <w:pStyle w:val="TAC"/>
            </w:pPr>
            <w:r w:rsidRPr="008E1BBA">
              <w:t>-</w:t>
            </w:r>
          </w:p>
        </w:tc>
        <w:tc>
          <w:tcPr>
            <w:tcW w:w="853" w:type="dxa"/>
            <w:shd w:val="clear" w:color="auto" w:fill="auto"/>
          </w:tcPr>
          <w:p w:rsidR="006F510F" w:rsidRPr="008E1BBA" w:rsidRDefault="006F510F" w:rsidP="008E1BBA">
            <w:pPr>
              <w:pStyle w:val="TAC"/>
            </w:pPr>
            <w:r w:rsidRPr="008E1BBA">
              <w:t>-</w:t>
            </w:r>
          </w:p>
        </w:tc>
      </w:tr>
      <w:tr w:rsidR="006F510F" w:rsidRPr="008E1BBA" w:rsidTr="008E1BBA">
        <w:tc>
          <w:tcPr>
            <w:tcW w:w="576" w:type="dxa"/>
            <w:shd w:val="clear" w:color="auto" w:fill="auto"/>
          </w:tcPr>
          <w:p w:rsidR="006F510F" w:rsidRPr="008E1BBA" w:rsidRDefault="006F510F" w:rsidP="008E1BBA">
            <w:pPr>
              <w:pStyle w:val="TAC"/>
            </w:pPr>
            <w:r w:rsidRPr="008E1BBA">
              <w:t>12</w:t>
            </w:r>
          </w:p>
        </w:tc>
        <w:tc>
          <w:tcPr>
            <w:tcW w:w="3942" w:type="dxa"/>
            <w:shd w:val="clear" w:color="auto" w:fill="auto"/>
          </w:tcPr>
          <w:p w:rsidR="00E4106F" w:rsidRPr="008E1BBA" w:rsidRDefault="00E4106F" w:rsidP="00E4106F">
            <w:pPr>
              <w:pStyle w:val="TAL"/>
              <w:rPr>
                <w:ins w:id="18" w:author="Huawei" w:date="2021-05-20T16:34:00Z"/>
              </w:rPr>
            </w:pPr>
            <w:ins w:id="19" w:author="Huawei" w:date="2021-05-20T16:34:00Z">
              <w:r w:rsidRPr="008E1BBA">
                <w:t>Start Timer=10 sec.</w:t>
              </w:r>
            </w:ins>
          </w:p>
          <w:p w:rsidR="006F510F" w:rsidRPr="008E1BBA" w:rsidRDefault="00E4106F" w:rsidP="00E4106F">
            <w:pPr>
              <w:pStyle w:val="TAL"/>
            </w:pPr>
            <w:ins w:id="20" w:author="Huawei" w:date="2021-05-20T16:34:00Z">
              <w:r w:rsidRPr="008E1BBA">
                <w:t>NOTE: This is an arbitrary value to wait for UE to initiate deregistration.</w:t>
              </w:r>
            </w:ins>
            <w:del w:id="21" w:author="Huawei" w:date="2021-05-20T16:34:00Z">
              <w:r w:rsidR="006F510F" w:rsidRPr="008E1BBA" w:rsidDel="00E4106F">
                <w:delText>Check: Does the UE respond to paging (the Generic Test Procedure for no response to paging as specified in TS 38.508-1 [4], subclause 4.9.13 is performed)?</w:delText>
              </w:r>
            </w:del>
          </w:p>
        </w:tc>
        <w:tc>
          <w:tcPr>
            <w:tcW w:w="645" w:type="dxa"/>
            <w:shd w:val="clear" w:color="auto" w:fill="auto"/>
          </w:tcPr>
          <w:p w:rsidR="006F510F" w:rsidRPr="008E1BBA" w:rsidRDefault="006F510F" w:rsidP="008E1BBA">
            <w:pPr>
              <w:pStyle w:val="TAC"/>
            </w:pPr>
            <w:r w:rsidRPr="008E1BBA">
              <w:t>-</w:t>
            </w:r>
          </w:p>
        </w:tc>
        <w:tc>
          <w:tcPr>
            <w:tcW w:w="3135" w:type="dxa"/>
            <w:shd w:val="clear" w:color="auto" w:fill="auto"/>
          </w:tcPr>
          <w:p w:rsidR="006F510F" w:rsidRPr="008E1BBA" w:rsidRDefault="006F510F" w:rsidP="008E1BBA">
            <w:pPr>
              <w:pStyle w:val="TAL"/>
            </w:pPr>
            <w:r w:rsidRPr="008E1BBA">
              <w:t>-</w:t>
            </w:r>
          </w:p>
        </w:tc>
        <w:tc>
          <w:tcPr>
            <w:tcW w:w="455" w:type="dxa"/>
            <w:shd w:val="clear" w:color="auto" w:fill="auto"/>
          </w:tcPr>
          <w:p w:rsidR="006F510F" w:rsidRPr="008E1BBA" w:rsidRDefault="00E4106F" w:rsidP="008E1BBA">
            <w:pPr>
              <w:pStyle w:val="TAC"/>
            </w:pPr>
            <w:ins w:id="22" w:author="Huawei" w:date="2021-05-20T16:34:00Z">
              <w:r w:rsidRPr="008E1BBA">
                <w:t>-</w:t>
              </w:r>
            </w:ins>
            <w:del w:id="23" w:author="Huawei" w:date="2021-05-20T16:34:00Z">
              <w:r w:rsidR="006F510F" w:rsidRPr="008E1BBA" w:rsidDel="00E4106F">
                <w:delText>2</w:delText>
              </w:r>
            </w:del>
          </w:p>
        </w:tc>
        <w:tc>
          <w:tcPr>
            <w:tcW w:w="853" w:type="dxa"/>
            <w:shd w:val="clear" w:color="auto" w:fill="auto"/>
          </w:tcPr>
          <w:p w:rsidR="006F510F" w:rsidRPr="008E1BBA" w:rsidRDefault="006F510F" w:rsidP="008E1BBA">
            <w:pPr>
              <w:pStyle w:val="TAC"/>
            </w:pPr>
            <w:r w:rsidRPr="008E1BBA">
              <w:t>-</w:t>
            </w:r>
          </w:p>
        </w:tc>
      </w:tr>
      <w:tr w:rsidR="00E4106F" w:rsidRPr="008E1BBA" w:rsidTr="008E1BBA">
        <w:trPr>
          <w:ins w:id="24" w:author="Huawei" w:date="2021-05-20T16:35:00Z"/>
        </w:trPr>
        <w:tc>
          <w:tcPr>
            <w:tcW w:w="576" w:type="dxa"/>
            <w:shd w:val="clear" w:color="auto" w:fill="auto"/>
          </w:tcPr>
          <w:p w:rsidR="00E4106F" w:rsidRPr="008E1BBA" w:rsidRDefault="00E4106F" w:rsidP="008E1BBA">
            <w:pPr>
              <w:pStyle w:val="TAC"/>
              <w:rPr>
                <w:ins w:id="25" w:author="Huawei" w:date="2021-05-20T16:35:00Z"/>
                <w:lang w:eastAsia="zh-CN"/>
              </w:rPr>
            </w:pPr>
            <w:ins w:id="26" w:author="Huawei" w:date="2021-05-20T16:35:00Z">
              <w:r w:rsidRPr="008E1BBA">
                <w:rPr>
                  <w:rFonts w:hint="eastAsia"/>
                  <w:lang w:eastAsia="zh-CN"/>
                </w:rPr>
                <w:t>-</w:t>
              </w:r>
            </w:ins>
          </w:p>
        </w:tc>
        <w:tc>
          <w:tcPr>
            <w:tcW w:w="3942" w:type="dxa"/>
            <w:shd w:val="clear" w:color="auto" w:fill="auto"/>
          </w:tcPr>
          <w:p w:rsidR="00E4106F" w:rsidRPr="008E1BBA" w:rsidRDefault="00E4106F" w:rsidP="00E4106F">
            <w:pPr>
              <w:pStyle w:val="TAL"/>
              <w:rPr>
                <w:ins w:id="27" w:author="Huawei" w:date="2021-05-20T16:35:00Z"/>
              </w:rPr>
            </w:pPr>
            <w:ins w:id="28" w:author="Huawei" w:date="2021-05-20T16:35:00Z">
              <w:r w:rsidRPr="008E1BBA">
                <w:t>EXCEPTION: Steps 13</w:t>
              </w:r>
              <w:r w:rsidRPr="008E1BBA">
                <w:rPr>
                  <w:lang w:eastAsia="zh-CN"/>
                </w:rPr>
                <w:t>a1-13b</w:t>
              </w:r>
            </w:ins>
            <w:ins w:id="29" w:author="Huawei" w:date="2021-05-20T16:44:00Z">
              <w:r w:rsidRPr="008E1BBA">
                <w:rPr>
                  <w:lang w:eastAsia="zh-CN"/>
                </w:rPr>
                <w:t>4</w:t>
              </w:r>
            </w:ins>
            <w:ins w:id="30" w:author="Huawei" w:date="2021-05-21T14:18:00Z">
              <w:r w:rsidR="006A19A8" w:rsidRPr="008E1BBA">
                <w:rPr>
                  <w:lang w:eastAsia="zh-CN"/>
                </w:rPr>
                <w:t>b1</w:t>
              </w:r>
            </w:ins>
            <w:ins w:id="31" w:author="Huawei" w:date="2021-05-20T16:35:00Z">
              <w:r w:rsidRPr="008E1BBA">
                <w:rPr>
                  <w:lang w:eastAsia="zh-CN"/>
                </w:rPr>
                <w:t xml:space="preserve"> </w:t>
              </w:r>
              <w:r w:rsidRPr="008E1BBA">
                <w:t>describes optional behaviour that depends on the UE implementation.</w:t>
              </w:r>
            </w:ins>
          </w:p>
        </w:tc>
        <w:tc>
          <w:tcPr>
            <w:tcW w:w="645" w:type="dxa"/>
            <w:shd w:val="clear" w:color="auto" w:fill="auto"/>
          </w:tcPr>
          <w:p w:rsidR="00E4106F" w:rsidRPr="008E1BBA" w:rsidRDefault="00E4106F" w:rsidP="008E1BBA">
            <w:pPr>
              <w:pStyle w:val="TAC"/>
              <w:rPr>
                <w:ins w:id="32" w:author="Huawei" w:date="2021-05-20T16:35:00Z"/>
                <w:lang w:eastAsia="zh-CN"/>
              </w:rPr>
            </w:pPr>
            <w:ins w:id="33" w:author="Huawei" w:date="2021-05-20T16:35:00Z">
              <w:r w:rsidRPr="008E1BBA">
                <w:rPr>
                  <w:rFonts w:hint="eastAsia"/>
                  <w:lang w:eastAsia="zh-CN"/>
                </w:rPr>
                <w:t>-</w:t>
              </w:r>
            </w:ins>
          </w:p>
        </w:tc>
        <w:tc>
          <w:tcPr>
            <w:tcW w:w="3135" w:type="dxa"/>
            <w:shd w:val="clear" w:color="auto" w:fill="auto"/>
          </w:tcPr>
          <w:p w:rsidR="00E4106F" w:rsidRPr="008E1BBA" w:rsidRDefault="00E4106F" w:rsidP="008E1BBA">
            <w:pPr>
              <w:pStyle w:val="TAL"/>
              <w:rPr>
                <w:ins w:id="34" w:author="Huawei" w:date="2021-05-20T16:35:00Z"/>
                <w:lang w:eastAsia="zh-CN"/>
              </w:rPr>
            </w:pPr>
            <w:ins w:id="35" w:author="Huawei" w:date="2021-05-20T16:35:00Z">
              <w:r w:rsidRPr="008E1BBA">
                <w:rPr>
                  <w:rFonts w:hint="eastAsia"/>
                  <w:lang w:eastAsia="zh-CN"/>
                </w:rPr>
                <w:t>-</w:t>
              </w:r>
            </w:ins>
          </w:p>
        </w:tc>
        <w:tc>
          <w:tcPr>
            <w:tcW w:w="455" w:type="dxa"/>
            <w:shd w:val="clear" w:color="auto" w:fill="auto"/>
          </w:tcPr>
          <w:p w:rsidR="00E4106F" w:rsidRPr="008E1BBA" w:rsidRDefault="00E4106F" w:rsidP="008E1BBA">
            <w:pPr>
              <w:pStyle w:val="TAC"/>
              <w:rPr>
                <w:ins w:id="36" w:author="Huawei" w:date="2021-05-20T16:35:00Z"/>
                <w:lang w:eastAsia="zh-CN"/>
              </w:rPr>
            </w:pPr>
            <w:ins w:id="37" w:author="Huawei" w:date="2021-05-20T16:35:00Z">
              <w:r w:rsidRPr="008E1BBA">
                <w:rPr>
                  <w:rFonts w:hint="eastAsia"/>
                  <w:lang w:eastAsia="zh-CN"/>
                </w:rPr>
                <w:t>-</w:t>
              </w:r>
            </w:ins>
          </w:p>
        </w:tc>
        <w:tc>
          <w:tcPr>
            <w:tcW w:w="853" w:type="dxa"/>
            <w:shd w:val="clear" w:color="auto" w:fill="auto"/>
          </w:tcPr>
          <w:p w:rsidR="00E4106F" w:rsidRPr="008E1BBA" w:rsidRDefault="00E4106F" w:rsidP="008E1BBA">
            <w:pPr>
              <w:pStyle w:val="TAC"/>
              <w:rPr>
                <w:ins w:id="38" w:author="Huawei" w:date="2021-05-20T16:35:00Z"/>
                <w:lang w:eastAsia="zh-CN"/>
              </w:rPr>
            </w:pPr>
            <w:ins w:id="39" w:author="Huawei" w:date="2021-05-20T16:35:00Z">
              <w:r w:rsidRPr="008E1BBA">
                <w:rPr>
                  <w:rFonts w:hint="eastAsia"/>
                  <w:lang w:eastAsia="zh-CN"/>
                </w:rPr>
                <w:t>-</w:t>
              </w:r>
            </w:ins>
          </w:p>
        </w:tc>
      </w:tr>
      <w:tr w:rsidR="00E4106F" w:rsidRPr="008E1BBA" w:rsidTr="008E1BBA">
        <w:trPr>
          <w:ins w:id="40" w:author="Huawei" w:date="2021-05-20T16:35:00Z"/>
        </w:trPr>
        <w:tc>
          <w:tcPr>
            <w:tcW w:w="576" w:type="dxa"/>
            <w:shd w:val="clear" w:color="auto" w:fill="auto"/>
          </w:tcPr>
          <w:p w:rsidR="00E4106F" w:rsidRPr="008E1BBA" w:rsidRDefault="00E4106F" w:rsidP="00E4106F">
            <w:pPr>
              <w:pStyle w:val="TAC"/>
              <w:rPr>
                <w:ins w:id="41" w:author="Huawei" w:date="2021-05-20T16:35:00Z"/>
                <w:lang w:eastAsia="zh-CN"/>
              </w:rPr>
            </w:pPr>
            <w:ins w:id="42" w:author="Huawei" w:date="2021-05-20T16:36:00Z">
              <w:r w:rsidRPr="008E1BBA">
                <w:rPr>
                  <w:rFonts w:hint="eastAsia"/>
                  <w:lang w:eastAsia="zh-CN"/>
                </w:rPr>
                <w:t>1</w:t>
              </w:r>
              <w:r w:rsidRPr="008E1BBA">
                <w:rPr>
                  <w:lang w:eastAsia="zh-CN"/>
                </w:rPr>
                <w:t>3a1</w:t>
              </w:r>
            </w:ins>
          </w:p>
        </w:tc>
        <w:tc>
          <w:tcPr>
            <w:tcW w:w="3942" w:type="dxa"/>
            <w:shd w:val="clear" w:color="auto" w:fill="auto"/>
          </w:tcPr>
          <w:p w:rsidR="00E4106F" w:rsidRPr="008E1BBA" w:rsidRDefault="00E4106F" w:rsidP="00E4106F">
            <w:pPr>
              <w:pStyle w:val="TAL"/>
              <w:rPr>
                <w:ins w:id="43" w:author="Huawei" w:date="2021-05-20T16:35:00Z"/>
              </w:rPr>
            </w:pPr>
            <w:ins w:id="44" w:author="Huawei" w:date="2021-05-20T16:36:00Z">
              <w:r w:rsidRPr="008E1BBA">
                <w:rPr>
                  <w:lang w:eastAsia="ja-JP"/>
                </w:rPr>
                <w:t>T</w:t>
              </w:r>
              <w:r w:rsidRPr="008E1BBA">
                <w:t>he UE transmits a</w:t>
              </w:r>
              <w:r w:rsidRPr="008E1BBA">
                <w:rPr>
                  <w:lang w:eastAsia="ja-JP"/>
                </w:rPr>
                <w:t xml:space="preserve"> DEREGISTRATION REQUEST message with </w:t>
              </w:r>
              <w:r w:rsidRPr="008E1BBA">
                <w:t xml:space="preserve">De-registration type IE set to </w:t>
              </w:r>
            </w:ins>
            <w:ins w:id="45" w:author="Huawei" w:date="2021-05-24T17:29:00Z">
              <w:r w:rsidR="00057A4F" w:rsidRPr="008E1BBA">
                <w:t>“</w:t>
              </w:r>
            </w:ins>
            <w:ins w:id="46" w:author="Huawei" w:date="2021-05-20T16:36:00Z">
              <w:r w:rsidRPr="008E1BBA">
                <w:t>Normal de-registration</w:t>
              </w:r>
            </w:ins>
            <w:ins w:id="47" w:author="Huawei" w:date="2021-05-24T17:29:00Z">
              <w:r w:rsidR="00057A4F" w:rsidRPr="008E1BBA">
                <w:t>”</w:t>
              </w:r>
            </w:ins>
            <w:ins w:id="48" w:author="Huawei" w:date="2021-05-20T16:36:00Z">
              <w:r w:rsidRPr="008E1BBA">
                <w:rPr>
                  <w:lang w:eastAsia="ja-JP"/>
                </w:rPr>
                <w:t>.</w:t>
              </w:r>
            </w:ins>
          </w:p>
        </w:tc>
        <w:tc>
          <w:tcPr>
            <w:tcW w:w="645" w:type="dxa"/>
            <w:shd w:val="clear" w:color="auto" w:fill="auto"/>
          </w:tcPr>
          <w:p w:rsidR="00E4106F" w:rsidRPr="008E1BBA" w:rsidRDefault="00057A4F" w:rsidP="00E4106F">
            <w:pPr>
              <w:pStyle w:val="TAC"/>
              <w:rPr>
                <w:ins w:id="49" w:author="Huawei" w:date="2021-05-20T16:35:00Z"/>
                <w:lang w:eastAsia="zh-CN"/>
              </w:rPr>
            </w:pPr>
            <w:ins w:id="50" w:author="Huawei" w:date="2021-05-24T17:33:00Z">
              <w:r w:rsidRPr="008E1BBA">
                <w:t>--&gt;</w:t>
              </w:r>
            </w:ins>
          </w:p>
        </w:tc>
        <w:tc>
          <w:tcPr>
            <w:tcW w:w="3135" w:type="dxa"/>
            <w:shd w:val="clear" w:color="auto" w:fill="auto"/>
          </w:tcPr>
          <w:p w:rsidR="00E4106F" w:rsidRPr="008E1BBA" w:rsidRDefault="00E4106F" w:rsidP="00E4106F">
            <w:pPr>
              <w:pStyle w:val="TAL"/>
              <w:rPr>
                <w:ins w:id="51" w:author="Huawei" w:date="2021-05-20T16:36:00Z"/>
                <w:lang w:eastAsia="ja-JP"/>
              </w:rPr>
            </w:pPr>
            <w:ins w:id="52" w:author="Huawei" w:date="2021-05-20T16:36:00Z">
              <w:r w:rsidRPr="008E1BBA">
                <w:t xml:space="preserve">NR </w:t>
              </w:r>
              <w:smartTag w:uri="urn:schemas-microsoft-com:office:smarttags" w:element="stockticker">
                <w:r w:rsidRPr="008E1BBA">
                  <w:t>RRC</w:t>
                </w:r>
              </w:smartTag>
              <w:r w:rsidRPr="008E1BBA">
                <w:t xml:space="preserve">: </w:t>
              </w:r>
              <w:proofErr w:type="spellStart"/>
              <w:r w:rsidRPr="008E1BBA">
                <w:rPr>
                  <w:i/>
                </w:rPr>
                <w:t>ULInformationTransfer</w:t>
              </w:r>
              <w:proofErr w:type="spellEnd"/>
            </w:ins>
          </w:p>
          <w:p w:rsidR="00E4106F" w:rsidRPr="008E1BBA" w:rsidRDefault="00E4106F" w:rsidP="00E4106F">
            <w:pPr>
              <w:pStyle w:val="TAL"/>
              <w:rPr>
                <w:ins w:id="53" w:author="Huawei" w:date="2021-05-20T16:35:00Z"/>
                <w:lang w:eastAsia="zh-CN"/>
              </w:rPr>
            </w:pPr>
            <w:ins w:id="54" w:author="Huawei" w:date="2021-05-20T16:36:00Z">
              <w:r w:rsidRPr="008E1BBA">
                <w:rPr>
                  <w:lang w:eastAsia="ja-JP"/>
                </w:rPr>
                <w:t>5GMM: DEREGISTRATION REQUEST</w:t>
              </w:r>
            </w:ins>
          </w:p>
        </w:tc>
        <w:tc>
          <w:tcPr>
            <w:tcW w:w="455" w:type="dxa"/>
            <w:shd w:val="clear" w:color="auto" w:fill="auto"/>
          </w:tcPr>
          <w:p w:rsidR="00E4106F" w:rsidRPr="008E1BBA" w:rsidRDefault="00E4106F" w:rsidP="00E4106F">
            <w:pPr>
              <w:pStyle w:val="TAC"/>
              <w:rPr>
                <w:ins w:id="55" w:author="Huawei" w:date="2021-05-20T16:35:00Z"/>
                <w:lang w:eastAsia="zh-CN"/>
              </w:rPr>
            </w:pPr>
            <w:ins w:id="56" w:author="Huawei" w:date="2021-05-20T16:36:00Z">
              <w:r w:rsidRPr="008E1BBA">
                <w:t>-</w:t>
              </w:r>
            </w:ins>
          </w:p>
        </w:tc>
        <w:tc>
          <w:tcPr>
            <w:tcW w:w="853" w:type="dxa"/>
            <w:shd w:val="clear" w:color="auto" w:fill="auto"/>
          </w:tcPr>
          <w:p w:rsidR="00E4106F" w:rsidRPr="008E1BBA" w:rsidRDefault="00E4106F" w:rsidP="00E4106F">
            <w:pPr>
              <w:pStyle w:val="TAC"/>
              <w:rPr>
                <w:ins w:id="57" w:author="Huawei" w:date="2021-05-20T16:35:00Z"/>
                <w:lang w:eastAsia="zh-CN"/>
              </w:rPr>
            </w:pPr>
            <w:ins w:id="58" w:author="Huawei" w:date="2021-05-20T16:36:00Z">
              <w:r w:rsidRPr="008E1BBA">
                <w:t>-</w:t>
              </w:r>
            </w:ins>
          </w:p>
        </w:tc>
      </w:tr>
      <w:tr w:rsidR="00E4106F" w:rsidRPr="008E1BBA" w:rsidTr="008E1BBA">
        <w:trPr>
          <w:ins w:id="59" w:author="Huawei" w:date="2021-05-20T16:36:00Z"/>
        </w:trPr>
        <w:tc>
          <w:tcPr>
            <w:tcW w:w="576" w:type="dxa"/>
            <w:shd w:val="clear" w:color="auto" w:fill="auto"/>
          </w:tcPr>
          <w:p w:rsidR="00E4106F" w:rsidRPr="008E1BBA" w:rsidRDefault="00E4106F" w:rsidP="00E4106F">
            <w:pPr>
              <w:pStyle w:val="TAC"/>
              <w:rPr>
                <w:ins w:id="60" w:author="Huawei" w:date="2021-05-20T16:36:00Z"/>
                <w:lang w:eastAsia="zh-CN"/>
              </w:rPr>
            </w:pPr>
            <w:ins w:id="61" w:author="Huawei" w:date="2021-05-20T16:36:00Z">
              <w:r w:rsidRPr="008E1BBA">
                <w:t>13a2</w:t>
              </w:r>
            </w:ins>
          </w:p>
        </w:tc>
        <w:tc>
          <w:tcPr>
            <w:tcW w:w="3942" w:type="dxa"/>
            <w:shd w:val="clear" w:color="auto" w:fill="auto"/>
          </w:tcPr>
          <w:p w:rsidR="00E4106F" w:rsidRPr="008E1BBA" w:rsidRDefault="00E4106F" w:rsidP="00E4106F">
            <w:pPr>
              <w:pStyle w:val="TAL"/>
              <w:rPr>
                <w:ins w:id="62" w:author="Huawei" w:date="2021-05-20T16:36:00Z"/>
                <w:lang w:eastAsia="ja-JP"/>
              </w:rPr>
            </w:pPr>
            <w:ins w:id="63" w:author="Huawei" w:date="2021-05-20T16:36:00Z">
              <w:r w:rsidRPr="008E1BBA">
                <w:rPr>
                  <w:lang w:eastAsia="ja-JP"/>
                </w:rPr>
                <w:t>T</w:t>
              </w:r>
              <w:r w:rsidRPr="008E1BBA">
                <w:t>he SS transmits a</w:t>
              </w:r>
              <w:r w:rsidRPr="008E1BBA">
                <w:rPr>
                  <w:lang w:eastAsia="ja-JP"/>
                </w:rPr>
                <w:t xml:space="preserve"> DEREGISTRATION ACCEPT message.</w:t>
              </w:r>
            </w:ins>
          </w:p>
        </w:tc>
        <w:tc>
          <w:tcPr>
            <w:tcW w:w="645" w:type="dxa"/>
            <w:shd w:val="clear" w:color="auto" w:fill="auto"/>
          </w:tcPr>
          <w:p w:rsidR="00E4106F" w:rsidRPr="008E1BBA" w:rsidRDefault="00057A4F" w:rsidP="00E4106F">
            <w:pPr>
              <w:pStyle w:val="TAC"/>
              <w:rPr>
                <w:ins w:id="64" w:author="Huawei" w:date="2021-05-20T16:36:00Z"/>
              </w:rPr>
            </w:pPr>
            <w:ins w:id="65" w:author="Huawei" w:date="2021-05-24T17:33:00Z">
              <w:r w:rsidRPr="008E1BBA">
                <w:t>&lt;--</w:t>
              </w:r>
            </w:ins>
          </w:p>
        </w:tc>
        <w:tc>
          <w:tcPr>
            <w:tcW w:w="3135" w:type="dxa"/>
            <w:shd w:val="clear" w:color="auto" w:fill="auto"/>
          </w:tcPr>
          <w:p w:rsidR="00E4106F" w:rsidRPr="008E1BBA" w:rsidRDefault="00E4106F" w:rsidP="00E4106F">
            <w:pPr>
              <w:pStyle w:val="TAL"/>
              <w:rPr>
                <w:ins w:id="66" w:author="Huawei" w:date="2021-05-20T16:36:00Z"/>
                <w:lang w:eastAsia="ja-JP"/>
              </w:rPr>
            </w:pPr>
            <w:ins w:id="67" w:author="Huawei" w:date="2021-05-20T16:36:00Z">
              <w:r w:rsidRPr="008E1BBA">
                <w:t xml:space="preserve">NR </w:t>
              </w:r>
              <w:smartTag w:uri="urn:schemas-microsoft-com:office:smarttags" w:element="stockticker">
                <w:r w:rsidRPr="008E1BBA">
                  <w:t>RRC</w:t>
                </w:r>
              </w:smartTag>
              <w:r w:rsidRPr="008E1BBA">
                <w:t xml:space="preserve">: </w:t>
              </w:r>
              <w:proofErr w:type="spellStart"/>
              <w:r w:rsidRPr="008E1BBA">
                <w:rPr>
                  <w:i/>
                </w:rPr>
                <w:t>DLInformationTransfer</w:t>
              </w:r>
              <w:proofErr w:type="spellEnd"/>
            </w:ins>
          </w:p>
          <w:p w:rsidR="00E4106F" w:rsidRPr="008E1BBA" w:rsidRDefault="00E4106F" w:rsidP="00E4106F">
            <w:pPr>
              <w:pStyle w:val="TAL"/>
              <w:rPr>
                <w:ins w:id="68" w:author="Huawei" w:date="2021-05-20T16:36:00Z"/>
              </w:rPr>
            </w:pPr>
            <w:ins w:id="69" w:author="Huawei" w:date="2021-05-20T16:36:00Z">
              <w:r w:rsidRPr="008E1BBA">
                <w:rPr>
                  <w:lang w:eastAsia="ja-JP"/>
                </w:rPr>
                <w:t>5GMM: DEREGISTRATION ACCEPT</w:t>
              </w:r>
            </w:ins>
          </w:p>
        </w:tc>
        <w:tc>
          <w:tcPr>
            <w:tcW w:w="455" w:type="dxa"/>
            <w:shd w:val="clear" w:color="auto" w:fill="auto"/>
          </w:tcPr>
          <w:p w:rsidR="00E4106F" w:rsidRPr="008E1BBA" w:rsidRDefault="00E4106F" w:rsidP="00E4106F">
            <w:pPr>
              <w:pStyle w:val="TAC"/>
              <w:rPr>
                <w:ins w:id="70" w:author="Huawei" w:date="2021-05-20T16:36:00Z"/>
              </w:rPr>
            </w:pPr>
            <w:ins w:id="71" w:author="Huawei" w:date="2021-05-20T16:36:00Z">
              <w:r w:rsidRPr="008E1BBA">
                <w:t>-</w:t>
              </w:r>
            </w:ins>
          </w:p>
        </w:tc>
        <w:tc>
          <w:tcPr>
            <w:tcW w:w="853" w:type="dxa"/>
            <w:shd w:val="clear" w:color="auto" w:fill="auto"/>
          </w:tcPr>
          <w:p w:rsidR="00E4106F" w:rsidRPr="008E1BBA" w:rsidRDefault="00E4106F" w:rsidP="00E4106F">
            <w:pPr>
              <w:pStyle w:val="TAC"/>
              <w:rPr>
                <w:ins w:id="72" w:author="Huawei" w:date="2021-05-20T16:36:00Z"/>
              </w:rPr>
            </w:pPr>
            <w:ins w:id="73" w:author="Huawei" w:date="2021-05-20T16:36:00Z">
              <w:r w:rsidRPr="008E1BBA">
                <w:t>-</w:t>
              </w:r>
            </w:ins>
          </w:p>
        </w:tc>
      </w:tr>
      <w:tr w:rsidR="00E4106F" w:rsidRPr="008E1BBA" w:rsidTr="008E1BBA">
        <w:trPr>
          <w:ins w:id="74" w:author="Huawei" w:date="2021-05-20T16:37:00Z"/>
        </w:trPr>
        <w:tc>
          <w:tcPr>
            <w:tcW w:w="576" w:type="dxa"/>
            <w:shd w:val="clear" w:color="auto" w:fill="auto"/>
          </w:tcPr>
          <w:p w:rsidR="00E4106F" w:rsidRPr="008E1BBA" w:rsidRDefault="00E4106F" w:rsidP="00E4106F">
            <w:pPr>
              <w:pStyle w:val="TAC"/>
              <w:rPr>
                <w:ins w:id="75" w:author="Huawei" w:date="2021-05-20T16:37:00Z"/>
                <w:lang w:eastAsia="zh-CN"/>
              </w:rPr>
            </w:pPr>
            <w:ins w:id="76" w:author="Huawei" w:date="2021-05-20T16:37:00Z">
              <w:r w:rsidRPr="008E1BBA">
                <w:rPr>
                  <w:rFonts w:hint="eastAsia"/>
                  <w:lang w:eastAsia="zh-CN"/>
                </w:rPr>
                <w:t>1</w:t>
              </w:r>
              <w:r w:rsidRPr="008E1BBA">
                <w:rPr>
                  <w:lang w:eastAsia="zh-CN"/>
                </w:rPr>
                <w:t>3a3</w:t>
              </w:r>
            </w:ins>
          </w:p>
        </w:tc>
        <w:tc>
          <w:tcPr>
            <w:tcW w:w="3942" w:type="dxa"/>
            <w:shd w:val="clear" w:color="auto" w:fill="auto"/>
          </w:tcPr>
          <w:p w:rsidR="00E4106F" w:rsidRPr="008E1BBA" w:rsidRDefault="00E4106F" w:rsidP="00E4106F">
            <w:pPr>
              <w:pStyle w:val="TAL"/>
              <w:rPr>
                <w:ins w:id="77" w:author="Huawei" w:date="2021-05-20T16:37:00Z"/>
                <w:lang w:eastAsia="ja-JP"/>
              </w:rPr>
            </w:pPr>
            <w:ins w:id="78" w:author="Huawei" w:date="2021-05-20T16:37:00Z">
              <w:r w:rsidRPr="008E1BBA">
                <w:t>Stop Timer=10.</w:t>
              </w:r>
            </w:ins>
          </w:p>
        </w:tc>
        <w:tc>
          <w:tcPr>
            <w:tcW w:w="645" w:type="dxa"/>
            <w:shd w:val="clear" w:color="auto" w:fill="auto"/>
          </w:tcPr>
          <w:p w:rsidR="00E4106F" w:rsidRPr="008E1BBA" w:rsidRDefault="00E4106F" w:rsidP="00E4106F">
            <w:pPr>
              <w:pStyle w:val="TAC"/>
              <w:rPr>
                <w:ins w:id="79" w:author="Huawei" w:date="2021-05-20T16:37:00Z"/>
              </w:rPr>
            </w:pPr>
            <w:ins w:id="80" w:author="Huawei" w:date="2021-05-20T16:37:00Z">
              <w:r w:rsidRPr="008E1BBA">
                <w:t>-</w:t>
              </w:r>
            </w:ins>
          </w:p>
        </w:tc>
        <w:tc>
          <w:tcPr>
            <w:tcW w:w="3135" w:type="dxa"/>
            <w:shd w:val="clear" w:color="auto" w:fill="auto"/>
          </w:tcPr>
          <w:p w:rsidR="00E4106F" w:rsidRPr="008E1BBA" w:rsidRDefault="00E4106F" w:rsidP="00E4106F">
            <w:pPr>
              <w:pStyle w:val="TAL"/>
              <w:rPr>
                <w:ins w:id="81" w:author="Huawei" w:date="2021-05-20T16:37:00Z"/>
              </w:rPr>
            </w:pPr>
            <w:ins w:id="82" w:author="Huawei" w:date="2021-05-20T16:37:00Z">
              <w:r w:rsidRPr="008E1BBA">
                <w:t>-</w:t>
              </w:r>
            </w:ins>
          </w:p>
        </w:tc>
        <w:tc>
          <w:tcPr>
            <w:tcW w:w="455" w:type="dxa"/>
            <w:shd w:val="clear" w:color="auto" w:fill="auto"/>
          </w:tcPr>
          <w:p w:rsidR="00E4106F" w:rsidRPr="008E1BBA" w:rsidRDefault="00E4106F" w:rsidP="00E4106F">
            <w:pPr>
              <w:pStyle w:val="TAC"/>
              <w:rPr>
                <w:ins w:id="83" w:author="Huawei" w:date="2021-05-20T16:37:00Z"/>
              </w:rPr>
            </w:pPr>
            <w:ins w:id="84" w:author="Huawei" w:date="2021-05-20T16:37:00Z">
              <w:r w:rsidRPr="008E1BBA">
                <w:t>-</w:t>
              </w:r>
            </w:ins>
          </w:p>
        </w:tc>
        <w:tc>
          <w:tcPr>
            <w:tcW w:w="853" w:type="dxa"/>
            <w:shd w:val="clear" w:color="auto" w:fill="auto"/>
          </w:tcPr>
          <w:p w:rsidR="00E4106F" w:rsidRPr="008E1BBA" w:rsidRDefault="00E4106F" w:rsidP="00E4106F">
            <w:pPr>
              <w:pStyle w:val="TAC"/>
              <w:rPr>
                <w:ins w:id="85" w:author="Huawei" w:date="2021-05-20T16:37:00Z"/>
              </w:rPr>
            </w:pPr>
            <w:ins w:id="86" w:author="Huawei" w:date="2021-05-20T16:37:00Z">
              <w:r w:rsidRPr="008E1BBA">
                <w:t>-</w:t>
              </w:r>
            </w:ins>
          </w:p>
        </w:tc>
      </w:tr>
      <w:tr w:rsidR="00E4106F" w:rsidRPr="008E1BBA" w:rsidTr="008E1BBA">
        <w:trPr>
          <w:ins w:id="87" w:author="Huawei" w:date="2021-05-20T16:38:00Z"/>
        </w:trPr>
        <w:tc>
          <w:tcPr>
            <w:tcW w:w="576" w:type="dxa"/>
            <w:shd w:val="clear" w:color="auto" w:fill="auto"/>
          </w:tcPr>
          <w:p w:rsidR="00E4106F" w:rsidRPr="008E1BBA" w:rsidRDefault="00E4106F" w:rsidP="00E4106F">
            <w:pPr>
              <w:pStyle w:val="TAC"/>
              <w:rPr>
                <w:ins w:id="88" w:author="Huawei" w:date="2021-05-20T16:38:00Z"/>
                <w:lang w:eastAsia="zh-CN"/>
              </w:rPr>
            </w:pPr>
            <w:ins w:id="89" w:author="Huawei" w:date="2021-05-20T16:38:00Z">
              <w:r w:rsidRPr="008E1BBA">
                <w:rPr>
                  <w:rFonts w:hint="eastAsia"/>
                  <w:lang w:eastAsia="zh-CN"/>
                </w:rPr>
                <w:t>1</w:t>
              </w:r>
              <w:r w:rsidRPr="008E1BBA">
                <w:rPr>
                  <w:lang w:eastAsia="zh-CN"/>
                </w:rPr>
                <w:t>3b1</w:t>
              </w:r>
            </w:ins>
          </w:p>
        </w:tc>
        <w:tc>
          <w:tcPr>
            <w:tcW w:w="3942" w:type="dxa"/>
            <w:shd w:val="clear" w:color="auto" w:fill="auto"/>
          </w:tcPr>
          <w:p w:rsidR="00E4106F" w:rsidRPr="008E1BBA" w:rsidRDefault="00E4106F" w:rsidP="00E4106F">
            <w:pPr>
              <w:pStyle w:val="TAL"/>
              <w:rPr>
                <w:ins w:id="90" w:author="Huawei" w:date="2021-05-20T16:38:00Z"/>
              </w:rPr>
            </w:pPr>
            <w:ins w:id="91" w:author="Huawei" w:date="2021-05-20T16:38:00Z">
              <w:r w:rsidRPr="008E1BBA">
                <w:t>Timer=10 sec expires</w:t>
              </w:r>
            </w:ins>
          </w:p>
        </w:tc>
        <w:tc>
          <w:tcPr>
            <w:tcW w:w="645" w:type="dxa"/>
            <w:shd w:val="clear" w:color="auto" w:fill="auto"/>
          </w:tcPr>
          <w:p w:rsidR="00E4106F" w:rsidRPr="008E1BBA" w:rsidRDefault="00E4106F" w:rsidP="00E4106F">
            <w:pPr>
              <w:pStyle w:val="TAC"/>
              <w:rPr>
                <w:ins w:id="92" w:author="Huawei" w:date="2021-05-20T16:38:00Z"/>
              </w:rPr>
            </w:pPr>
            <w:ins w:id="93" w:author="Huawei" w:date="2021-05-20T16:38:00Z">
              <w:r w:rsidRPr="008E1BBA">
                <w:t>-</w:t>
              </w:r>
            </w:ins>
          </w:p>
        </w:tc>
        <w:tc>
          <w:tcPr>
            <w:tcW w:w="3135" w:type="dxa"/>
            <w:shd w:val="clear" w:color="auto" w:fill="auto"/>
          </w:tcPr>
          <w:p w:rsidR="00E4106F" w:rsidRPr="008E1BBA" w:rsidRDefault="00E4106F" w:rsidP="00E4106F">
            <w:pPr>
              <w:pStyle w:val="TAL"/>
              <w:rPr>
                <w:ins w:id="94" w:author="Huawei" w:date="2021-05-20T16:38:00Z"/>
              </w:rPr>
            </w:pPr>
            <w:ins w:id="95" w:author="Huawei" w:date="2021-05-20T16:38:00Z">
              <w:r w:rsidRPr="008E1BBA">
                <w:t>-</w:t>
              </w:r>
            </w:ins>
          </w:p>
        </w:tc>
        <w:tc>
          <w:tcPr>
            <w:tcW w:w="455" w:type="dxa"/>
            <w:shd w:val="clear" w:color="auto" w:fill="auto"/>
          </w:tcPr>
          <w:p w:rsidR="00E4106F" w:rsidRPr="008E1BBA" w:rsidRDefault="00E4106F" w:rsidP="00E4106F">
            <w:pPr>
              <w:pStyle w:val="TAC"/>
              <w:rPr>
                <w:ins w:id="96" w:author="Huawei" w:date="2021-05-20T16:38:00Z"/>
              </w:rPr>
            </w:pPr>
            <w:ins w:id="97" w:author="Huawei" w:date="2021-05-20T16:38:00Z">
              <w:r w:rsidRPr="008E1BBA">
                <w:t>-</w:t>
              </w:r>
            </w:ins>
          </w:p>
        </w:tc>
        <w:tc>
          <w:tcPr>
            <w:tcW w:w="853" w:type="dxa"/>
            <w:shd w:val="clear" w:color="auto" w:fill="auto"/>
          </w:tcPr>
          <w:p w:rsidR="00E4106F" w:rsidRPr="008E1BBA" w:rsidRDefault="00E4106F" w:rsidP="00E4106F">
            <w:pPr>
              <w:pStyle w:val="TAC"/>
              <w:rPr>
                <w:ins w:id="98" w:author="Huawei" w:date="2021-05-20T16:38:00Z"/>
              </w:rPr>
            </w:pPr>
            <w:ins w:id="99" w:author="Huawei" w:date="2021-05-20T16:38:00Z">
              <w:r w:rsidRPr="008E1BBA">
                <w:t>-</w:t>
              </w:r>
            </w:ins>
          </w:p>
        </w:tc>
      </w:tr>
      <w:tr w:rsidR="002436BA" w:rsidRPr="008E1BBA" w:rsidTr="008E1BBA">
        <w:trPr>
          <w:ins w:id="100" w:author="Huawei" w:date="2021-05-20T16:38:00Z"/>
        </w:trPr>
        <w:tc>
          <w:tcPr>
            <w:tcW w:w="576" w:type="dxa"/>
            <w:shd w:val="clear" w:color="auto" w:fill="auto"/>
          </w:tcPr>
          <w:p w:rsidR="002436BA" w:rsidRPr="008E1BBA" w:rsidRDefault="002436BA" w:rsidP="002436BA">
            <w:pPr>
              <w:pStyle w:val="TAC"/>
              <w:rPr>
                <w:ins w:id="101" w:author="Huawei" w:date="2021-05-20T16:38:00Z"/>
                <w:lang w:eastAsia="zh-CN"/>
              </w:rPr>
            </w:pPr>
            <w:ins w:id="102" w:author="Huawei" w:date="2021-05-20T16:38:00Z">
              <w:r w:rsidRPr="008E1BBA">
                <w:rPr>
                  <w:rFonts w:hint="eastAsia"/>
                  <w:lang w:eastAsia="zh-CN"/>
                </w:rPr>
                <w:t>1</w:t>
              </w:r>
              <w:r w:rsidRPr="008E1BBA">
                <w:rPr>
                  <w:lang w:eastAsia="zh-CN"/>
                </w:rPr>
                <w:t>3b2</w:t>
              </w:r>
            </w:ins>
          </w:p>
        </w:tc>
        <w:tc>
          <w:tcPr>
            <w:tcW w:w="3942" w:type="dxa"/>
            <w:shd w:val="clear" w:color="auto" w:fill="auto"/>
          </w:tcPr>
          <w:p w:rsidR="002436BA" w:rsidRPr="008E1BBA" w:rsidRDefault="002436BA" w:rsidP="002436BA">
            <w:pPr>
              <w:pStyle w:val="TAL"/>
              <w:rPr>
                <w:ins w:id="103" w:author="Huawei" w:date="2021-05-20T16:38:00Z"/>
              </w:rPr>
            </w:pPr>
            <w:ins w:id="104" w:author="Huawei" w:date="2021-05-27T18:22:00Z">
              <w:r w:rsidRPr="008E1BBA">
                <w:rPr>
                  <w:lang w:eastAsia="ja-JP"/>
                </w:rPr>
                <w:t>T</w:t>
              </w:r>
              <w:r w:rsidRPr="008E1BBA">
                <w:t>he SS transmits a</w:t>
              </w:r>
              <w:r w:rsidRPr="008E1BBA">
                <w:rPr>
                  <w:lang w:eastAsia="ja-JP"/>
                </w:rPr>
                <w:t xml:space="preserve"> DEREGISTRATION REQUEST message with</w:t>
              </w:r>
              <w:r w:rsidRPr="008E1BBA">
                <w:t xml:space="preserve"> </w:t>
              </w:r>
              <w:r w:rsidRPr="008E1BBA">
                <w:rPr>
                  <w:iCs/>
                </w:rPr>
                <w:t xml:space="preserve">Deregistration </w:t>
              </w:r>
              <w:r w:rsidRPr="008E1BBA">
                <w:t>type IE set to "re-registration required"</w:t>
              </w:r>
              <w:r w:rsidRPr="008E1BBA">
                <w:rPr>
                  <w:lang w:eastAsia="ja-JP"/>
                </w:rPr>
                <w:t>.</w:t>
              </w:r>
            </w:ins>
          </w:p>
        </w:tc>
        <w:tc>
          <w:tcPr>
            <w:tcW w:w="645" w:type="dxa"/>
            <w:shd w:val="clear" w:color="auto" w:fill="auto"/>
          </w:tcPr>
          <w:p w:rsidR="002436BA" w:rsidRPr="008E1BBA" w:rsidRDefault="002436BA" w:rsidP="002436BA">
            <w:pPr>
              <w:pStyle w:val="TAC"/>
              <w:rPr>
                <w:ins w:id="105" w:author="Huawei" w:date="2021-05-20T16:38:00Z"/>
              </w:rPr>
            </w:pPr>
            <w:ins w:id="106" w:author="Huawei" w:date="2021-05-27T18:22:00Z">
              <w:r w:rsidRPr="008E1BBA">
                <w:t>&lt;--</w:t>
              </w:r>
            </w:ins>
          </w:p>
        </w:tc>
        <w:tc>
          <w:tcPr>
            <w:tcW w:w="3135" w:type="dxa"/>
            <w:shd w:val="clear" w:color="auto" w:fill="auto"/>
          </w:tcPr>
          <w:p w:rsidR="002436BA" w:rsidRPr="008E1BBA" w:rsidRDefault="002436BA" w:rsidP="002436BA">
            <w:pPr>
              <w:pStyle w:val="TAL"/>
              <w:rPr>
                <w:ins w:id="107" w:author="Huawei" w:date="2021-05-27T18:22:00Z"/>
                <w:lang w:eastAsia="ja-JP"/>
              </w:rPr>
            </w:pPr>
            <w:ins w:id="108" w:author="Huawei" w:date="2021-05-27T18:22:00Z">
              <w:r w:rsidRPr="008E1BBA">
                <w:t xml:space="preserve">NR </w:t>
              </w:r>
              <w:smartTag w:uri="urn:schemas-microsoft-com:office:smarttags" w:element="stockticker">
                <w:r w:rsidRPr="008E1BBA">
                  <w:t>RRC</w:t>
                </w:r>
              </w:smartTag>
              <w:r w:rsidRPr="008E1BBA">
                <w:t xml:space="preserve">: </w:t>
              </w:r>
              <w:proofErr w:type="spellStart"/>
              <w:r w:rsidRPr="008E1BBA">
                <w:rPr>
                  <w:i/>
                </w:rPr>
                <w:t>DLInformationTransfer</w:t>
              </w:r>
              <w:proofErr w:type="spellEnd"/>
            </w:ins>
          </w:p>
          <w:p w:rsidR="002436BA" w:rsidRPr="008E1BBA" w:rsidRDefault="002436BA" w:rsidP="002436BA">
            <w:pPr>
              <w:pStyle w:val="TAL"/>
              <w:rPr>
                <w:ins w:id="109" w:author="Huawei" w:date="2021-05-20T16:38:00Z"/>
              </w:rPr>
            </w:pPr>
            <w:ins w:id="110" w:author="Huawei" w:date="2021-05-27T18:22:00Z">
              <w:r w:rsidRPr="008E1BBA">
                <w:rPr>
                  <w:lang w:eastAsia="ja-JP"/>
                </w:rPr>
                <w:t>5GMM: DEREGISTRATION REQUEST</w:t>
              </w:r>
            </w:ins>
          </w:p>
        </w:tc>
        <w:tc>
          <w:tcPr>
            <w:tcW w:w="455" w:type="dxa"/>
            <w:shd w:val="clear" w:color="auto" w:fill="auto"/>
          </w:tcPr>
          <w:p w:rsidR="002436BA" w:rsidRPr="008E1BBA" w:rsidRDefault="002436BA" w:rsidP="002436BA">
            <w:pPr>
              <w:pStyle w:val="TAC"/>
              <w:rPr>
                <w:ins w:id="111" w:author="Huawei" w:date="2021-05-20T16:38:00Z"/>
              </w:rPr>
            </w:pPr>
            <w:ins w:id="112" w:author="Huawei" w:date="2021-05-27T18:22:00Z">
              <w:r w:rsidRPr="008E1BBA">
                <w:t>-</w:t>
              </w:r>
            </w:ins>
          </w:p>
        </w:tc>
        <w:tc>
          <w:tcPr>
            <w:tcW w:w="853" w:type="dxa"/>
            <w:shd w:val="clear" w:color="auto" w:fill="auto"/>
          </w:tcPr>
          <w:p w:rsidR="002436BA" w:rsidRPr="008E1BBA" w:rsidRDefault="002436BA" w:rsidP="002436BA">
            <w:pPr>
              <w:pStyle w:val="TAC"/>
              <w:rPr>
                <w:ins w:id="113" w:author="Huawei" w:date="2021-05-20T16:38:00Z"/>
              </w:rPr>
            </w:pPr>
            <w:ins w:id="114" w:author="Huawei" w:date="2021-05-27T18:22:00Z">
              <w:r w:rsidRPr="008E1BBA">
                <w:t>-</w:t>
              </w:r>
            </w:ins>
          </w:p>
        </w:tc>
      </w:tr>
      <w:tr w:rsidR="00E4106F" w:rsidRPr="008E1BBA" w:rsidTr="008E1BBA">
        <w:trPr>
          <w:ins w:id="115" w:author="Huawei" w:date="2021-05-20T16:38:00Z"/>
        </w:trPr>
        <w:tc>
          <w:tcPr>
            <w:tcW w:w="576" w:type="dxa"/>
            <w:shd w:val="clear" w:color="auto" w:fill="auto"/>
          </w:tcPr>
          <w:p w:rsidR="00E4106F" w:rsidRPr="008E1BBA" w:rsidRDefault="00E4106F" w:rsidP="00E4106F">
            <w:pPr>
              <w:pStyle w:val="TAC"/>
              <w:rPr>
                <w:ins w:id="116" w:author="Huawei" w:date="2021-05-20T16:38:00Z"/>
                <w:lang w:eastAsia="zh-CN"/>
              </w:rPr>
            </w:pPr>
            <w:ins w:id="117" w:author="Huawei" w:date="2021-05-20T16:39:00Z">
              <w:r w:rsidRPr="008E1BBA">
                <w:rPr>
                  <w:rFonts w:hint="eastAsia"/>
                  <w:lang w:eastAsia="zh-CN"/>
                </w:rPr>
                <w:t>1</w:t>
              </w:r>
              <w:r w:rsidRPr="008E1BBA">
                <w:rPr>
                  <w:lang w:eastAsia="zh-CN"/>
                </w:rPr>
                <w:t>3b3</w:t>
              </w:r>
            </w:ins>
          </w:p>
        </w:tc>
        <w:tc>
          <w:tcPr>
            <w:tcW w:w="3942" w:type="dxa"/>
            <w:shd w:val="clear" w:color="auto" w:fill="auto"/>
          </w:tcPr>
          <w:p w:rsidR="00E4106F" w:rsidRPr="008E1BBA" w:rsidRDefault="00E4106F" w:rsidP="00E4106F">
            <w:pPr>
              <w:pStyle w:val="TAL"/>
              <w:rPr>
                <w:ins w:id="118" w:author="Huawei" w:date="2021-05-20T16:38:00Z"/>
              </w:rPr>
            </w:pPr>
            <w:ins w:id="119" w:author="Huawei" w:date="2021-05-20T16:39:00Z">
              <w:r w:rsidRPr="008E1BBA">
                <w:t xml:space="preserve">Start </w:t>
              </w:r>
              <w:proofErr w:type="spellStart"/>
              <w:r w:rsidRPr="008E1BBA">
                <w:t>T_Delay</w:t>
              </w:r>
              <w:proofErr w:type="spellEnd"/>
              <w:r w:rsidRPr="008E1BBA">
                <w:t>=5 sec.</w:t>
              </w:r>
            </w:ins>
          </w:p>
        </w:tc>
        <w:tc>
          <w:tcPr>
            <w:tcW w:w="645" w:type="dxa"/>
            <w:shd w:val="clear" w:color="auto" w:fill="auto"/>
          </w:tcPr>
          <w:p w:rsidR="00E4106F" w:rsidRPr="008E1BBA" w:rsidRDefault="00E4106F" w:rsidP="00E4106F">
            <w:pPr>
              <w:pStyle w:val="TAC"/>
              <w:rPr>
                <w:ins w:id="120" w:author="Huawei" w:date="2021-05-20T16:38:00Z"/>
                <w:lang w:eastAsia="zh-CN"/>
              </w:rPr>
            </w:pPr>
            <w:ins w:id="121" w:author="Huawei" w:date="2021-05-20T16:39:00Z">
              <w:r w:rsidRPr="008E1BBA">
                <w:rPr>
                  <w:rFonts w:hint="eastAsia"/>
                  <w:lang w:eastAsia="zh-CN"/>
                </w:rPr>
                <w:t>-</w:t>
              </w:r>
            </w:ins>
          </w:p>
        </w:tc>
        <w:tc>
          <w:tcPr>
            <w:tcW w:w="3135" w:type="dxa"/>
            <w:shd w:val="clear" w:color="auto" w:fill="auto"/>
          </w:tcPr>
          <w:p w:rsidR="00E4106F" w:rsidRPr="008E1BBA" w:rsidRDefault="00E4106F" w:rsidP="00E4106F">
            <w:pPr>
              <w:pStyle w:val="TAL"/>
              <w:rPr>
                <w:ins w:id="122" w:author="Huawei" w:date="2021-05-20T16:38:00Z"/>
                <w:lang w:eastAsia="zh-CN"/>
              </w:rPr>
            </w:pPr>
            <w:ins w:id="123" w:author="Huawei" w:date="2021-05-20T16:39:00Z">
              <w:r w:rsidRPr="008E1BBA">
                <w:rPr>
                  <w:rFonts w:hint="eastAsia"/>
                  <w:lang w:eastAsia="zh-CN"/>
                </w:rPr>
                <w:t>-</w:t>
              </w:r>
            </w:ins>
          </w:p>
        </w:tc>
        <w:tc>
          <w:tcPr>
            <w:tcW w:w="455" w:type="dxa"/>
            <w:shd w:val="clear" w:color="auto" w:fill="auto"/>
          </w:tcPr>
          <w:p w:rsidR="00E4106F" w:rsidRPr="008E1BBA" w:rsidRDefault="00E4106F" w:rsidP="00E4106F">
            <w:pPr>
              <w:pStyle w:val="TAC"/>
              <w:rPr>
                <w:ins w:id="124" w:author="Huawei" w:date="2021-05-20T16:38:00Z"/>
                <w:lang w:eastAsia="zh-CN"/>
              </w:rPr>
            </w:pPr>
            <w:ins w:id="125" w:author="Huawei" w:date="2021-05-20T16:39:00Z">
              <w:r w:rsidRPr="008E1BBA">
                <w:rPr>
                  <w:rFonts w:hint="eastAsia"/>
                  <w:lang w:eastAsia="zh-CN"/>
                </w:rPr>
                <w:t>-</w:t>
              </w:r>
            </w:ins>
          </w:p>
        </w:tc>
        <w:tc>
          <w:tcPr>
            <w:tcW w:w="853" w:type="dxa"/>
            <w:shd w:val="clear" w:color="auto" w:fill="auto"/>
          </w:tcPr>
          <w:p w:rsidR="00E4106F" w:rsidRPr="008E1BBA" w:rsidRDefault="00E4106F" w:rsidP="00E4106F">
            <w:pPr>
              <w:pStyle w:val="TAC"/>
              <w:rPr>
                <w:ins w:id="126" w:author="Huawei" w:date="2021-05-20T16:38:00Z"/>
                <w:lang w:eastAsia="zh-CN"/>
              </w:rPr>
            </w:pPr>
            <w:ins w:id="127" w:author="Huawei" w:date="2021-05-20T16:39:00Z">
              <w:r w:rsidRPr="008E1BBA">
                <w:rPr>
                  <w:rFonts w:hint="eastAsia"/>
                  <w:lang w:eastAsia="zh-CN"/>
                </w:rPr>
                <w:t>-</w:t>
              </w:r>
            </w:ins>
          </w:p>
        </w:tc>
      </w:tr>
      <w:tr w:rsidR="00E4106F" w:rsidRPr="008E1BBA" w:rsidTr="008E1BBA">
        <w:trPr>
          <w:ins w:id="128" w:author="Huawei" w:date="2021-05-20T16:39:00Z"/>
        </w:trPr>
        <w:tc>
          <w:tcPr>
            <w:tcW w:w="576" w:type="dxa"/>
            <w:shd w:val="clear" w:color="auto" w:fill="auto"/>
          </w:tcPr>
          <w:p w:rsidR="00E4106F" w:rsidRPr="008E1BBA" w:rsidRDefault="00E4106F" w:rsidP="00E4106F">
            <w:pPr>
              <w:pStyle w:val="TAC"/>
              <w:rPr>
                <w:ins w:id="129" w:author="Huawei" w:date="2021-05-20T16:39:00Z"/>
                <w:lang w:eastAsia="zh-CN"/>
              </w:rPr>
            </w:pPr>
            <w:ins w:id="130" w:author="Huawei" w:date="2021-05-20T16:40:00Z">
              <w:r w:rsidRPr="008E1BBA">
                <w:rPr>
                  <w:rFonts w:hint="eastAsia"/>
                  <w:lang w:eastAsia="zh-CN"/>
                </w:rPr>
                <w:lastRenderedPageBreak/>
                <w:t>-</w:t>
              </w:r>
            </w:ins>
          </w:p>
        </w:tc>
        <w:tc>
          <w:tcPr>
            <w:tcW w:w="3942" w:type="dxa"/>
            <w:shd w:val="clear" w:color="auto" w:fill="auto"/>
          </w:tcPr>
          <w:p w:rsidR="00E4106F" w:rsidRPr="008E1BBA" w:rsidRDefault="00E4106F" w:rsidP="00E4106F">
            <w:pPr>
              <w:pStyle w:val="TAL"/>
              <w:rPr>
                <w:ins w:id="131" w:author="Huawei" w:date="2021-05-20T16:39:00Z"/>
              </w:rPr>
            </w:pPr>
            <w:ins w:id="132" w:author="Huawei" w:date="2021-05-20T16:40:00Z">
              <w:r w:rsidRPr="008E1BBA">
                <w:t>EXCEPTION: Steps 1</w:t>
              </w:r>
            </w:ins>
            <w:ins w:id="133" w:author="Huawei" w:date="2021-05-20T16:41:00Z">
              <w:r w:rsidRPr="008E1BBA">
                <w:t>3</w:t>
              </w:r>
            </w:ins>
            <w:ins w:id="134" w:author="Huawei" w:date="2021-05-20T16:40:00Z">
              <w:r w:rsidRPr="008E1BBA">
                <w:rPr>
                  <w:lang w:eastAsia="zh-CN"/>
                </w:rPr>
                <w:t>b4a1-1</w:t>
              </w:r>
            </w:ins>
            <w:ins w:id="135" w:author="Huawei" w:date="2021-05-20T16:41:00Z">
              <w:r w:rsidRPr="008E1BBA">
                <w:rPr>
                  <w:lang w:eastAsia="zh-CN"/>
                </w:rPr>
                <w:t>3</w:t>
              </w:r>
            </w:ins>
            <w:ins w:id="136" w:author="Huawei" w:date="2021-05-20T16:40:00Z">
              <w:r w:rsidRPr="008E1BBA">
                <w:rPr>
                  <w:lang w:eastAsia="zh-CN"/>
                </w:rPr>
                <w:t xml:space="preserve">b4b1 </w:t>
              </w:r>
              <w:r w:rsidRPr="008E1BBA">
                <w:t>describes optional behaviour that depends on the UE implementation.</w:t>
              </w:r>
            </w:ins>
          </w:p>
        </w:tc>
        <w:tc>
          <w:tcPr>
            <w:tcW w:w="645" w:type="dxa"/>
            <w:shd w:val="clear" w:color="auto" w:fill="auto"/>
          </w:tcPr>
          <w:p w:rsidR="00E4106F" w:rsidRPr="008E1BBA" w:rsidRDefault="00E4106F" w:rsidP="00E4106F">
            <w:pPr>
              <w:pStyle w:val="TAC"/>
              <w:rPr>
                <w:ins w:id="137" w:author="Huawei" w:date="2021-05-20T16:39:00Z"/>
                <w:lang w:eastAsia="zh-CN"/>
              </w:rPr>
            </w:pPr>
            <w:ins w:id="138" w:author="Huawei" w:date="2021-05-20T16:40:00Z">
              <w:r w:rsidRPr="008E1BBA">
                <w:rPr>
                  <w:rFonts w:hint="eastAsia"/>
                  <w:lang w:eastAsia="zh-CN"/>
                </w:rPr>
                <w:t>-</w:t>
              </w:r>
            </w:ins>
          </w:p>
        </w:tc>
        <w:tc>
          <w:tcPr>
            <w:tcW w:w="3135" w:type="dxa"/>
            <w:shd w:val="clear" w:color="auto" w:fill="auto"/>
          </w:tcPr>
          <w:p w:rsidR="00E4106F" w:rsidRPr="008E1BBA" w:rsidRDefault="00E4106F" w:rsidP="00E4106F">
            <w:pPr>
              <w:pStyle w:val="TAL"/>
              <w:rPr>
                <w:ins w:id="139" w:author="Huawei" w:date="2021-05-20T16:39:00Z"/>
                <w:lang w:eastAsia="zh-CN"/>
              </w:rPr>
            </w:pPr>
            <w:ins w:id="140" w:author="Huawei" w:date="2021-05-20T16:40:00Z">
              <w:r w:rsidRPr="008E1BBA">
                <w:rPr>
                  <w:rFonts w:hint="eastAsia"/>
                  <w:lang w:eastAsia="zh-CN"/>
                </w:rPr>
                <w:t>-</w:t>
              </w:r>
            </w:ins>
          </w:p>
        </w:tc>
        <w:tc>
          <w:tcPr>
            <w:tcW w:w="455" w:type="dxa"/>
            <w:shd w:val="clear" w:color="auto" w:fill="auto"/>
          </w:tcPr>
          <w:p w:rsidR="00E4106F" w:rsidRPr="008E1BBA" w:rsidRDefault="00E4106F" w:rsidP="00E4106F">
            <w:pPr>
              <w:pStyle w:val="TAC"/>
              <w:rPr>
                <w:ins w:id="141" w:author="Huawei" w:date="2021-05-20T16:39:00Z"/>
                <w:lang w:eastAsia="zh-CN"/>
              </w:rPr>
            </w:pPr>
            <w:ins w:id="142" w:author="Huawei" w:date="2021-05-20T16:40:00Z">
              <w:r w:rsidRPr="008E1BBA">
                <w:rPr>
                  <w:rFonts w:hint="eastAsia"/>
                  <w:lang w:eastAsia="zh-CN"/>
                </w:rPr>
                <w:t>-</w:t>
              </w:r>
            </w:ins>
          </w:p>
        </w:tc>
        <w:tc>
          <w:tcPr>
            <w:tcW w:w="853" w:type="dxa"/>
            <w:shd w:val="clear" w:color="auto" w:fill="auto"/>
          </w:tcPr>
          <w:p w:rsidR="00E4106F" w:rsidRPr="008E1BBA" w:rsidRDefault="00E4106F" w:rsidP="00E4106F">
            <w:pPr>
              <w:pStyle w:val="TAC"/>
              <w:rPr>
                <w:ins w:id="143" w:author="Huawei" w:date="2021-05-20T16:39:00Z"/>
                <w:lang w:eastAsia="zh-CN"/>
              </w:rPr>
            </w:pPr>
            <w:ins w:id="144" w:author="Huawei" w:date="2021-05-20T16:40:00Z">
              <w:r w:rsidRPr="008E1BBA">
                <w:rPr>
                  <w:rFonts w:hint="eastAsia"/>
                  <w:lang w:eastAsia="zh-CN"/>
                </w:rPr>
                <w:t>-</w:t>
              </w:r>
            </w:ins>
          </w:p>
        </w:tc>
      </w:tr>
      <w:tr w:rsidR="002436BA" w:rsidRPr="008E1BBA" w:rsidTr="008E1BBA">
        <w:trPr>
          <w:ins w:id="145" w:author="Huawei" w:date="2021-05-20T16:39:00Z"/>
        </w:trPr>
        <w:tc>
          <w:tcPr>
            <w:tcW w:w="576" w:type="dxa"/>
            <w:shd w:val="clear" w:color="auto" w:fill="auto"/>
          </w:tcPr>
          <w:p w:rsidR="002436BA" w:rsidRPr="008E1BBA" w:rsidRDefault="002436BA" w:rsidP="002436BA">
            <w:pPr>
              <w:pStyle w:val="TAC"/>
              <w:rPr>
                <w:ins w:id="146" w:author="Huawei" w:date="2021-05-20T16:39:00Z"/>
                <w:lang w:eastAsia="zh-CN"/>
                <w:rPrChange w:id="147" w:author="Huawei" w:date="2021-05-27T19:48:00Z">
                  <w:rPr>
                    <w:ins w:id="148" w:author="Huawei" w:date="2021-05-20T16:39:00Z"/>
                    <w:highlight w:val="yellow"/>
                    <w:lang w:eastAsia="zh-CN"/>
                  </w:rPr>
                </w:rPrChange>
              </w:rPr>
            </w:pPr>
            <w:ins w:id="149" w:author="Huawei" w:date="2021-05-20T16:40:00Z">
              <w:r w:rsidRPr="008E1BBA">
                <w:rPr>
                  <w:lang w:eastAsia="zh-CN"/>
                  <w:rPrChange w:id="150" w:author="Huawei" w:date="2021-05-27T19:48:00Z">
                    <w:rPr>
                      <w:highlight w:val="yellow"/>
                      <w:lang w:eastAsia="zh-CN"/>
                    </w:rPr>
                  </w:rPrChange>
                </w:rPr>
                <w:t>1</w:t>
              </w:r>
            </w:ins>
            <w:ins w:id="151" w:author="Huawei" w:date="2021-05-20T16:41:00Z">
              <w:r w:rsidRPr="008E1BBA">
                <w:rPr>
                  <w:lang w:eastAsia="zh-CN"/>
                  <w:rPrChange w:id="152" w:author="Huawei" w:date="2021-05-27T19:48:00Z">
                    <w:rPr>
                      <w:highlight w:val="yellow"/>
                      <w:lang w:eastAsia="zh-CN"/>
                    </w:rPr>
                  </w:rPrChange>
                </w:rPr>
                <w:t>3</w:t>
              </w:r>
            </w:ins>
            <w:ins w:id="153" w:author="Huawei" w:date="2021-05-20T16:40:00Z">
              <w:r w:rsidRPr="008E1BBA">
                <w:rPr>
                  <w:lang w:eastAsia="zh-CN"/>
                  <w:rPrChange w:id="154" w:author="Huawei" w:date="2021-05-27T19:48:00Z">
                    <w:rPr>
                      <w:highlight w:val="yellow"/>
                      <w:lang w:eastAsia="zh-CN"/>
                    </w:rPr>
                  </w:rPrChange>
                </w:rPr>
                <w:t>b4a1</w:t>
              </w:r>
            </w:ins>
          </w:p>
        </w:tc>
        <w:tc>
          <w:tcPr>
            <w:tcW w:w="3942" w:type="dxa"/>
            <w:shd w:val="clear" w:color="auto" w:fill="auto"/>
          </w:tcPr>
          <w:p w:rsidR="002436BA" w:rsidRPr="008E1BBA" w:rsidRDefault="002436BA" w:rsidP="00E43A1B">
            <w:pPr>
              <w:pStyle w:val="TAL"/>
              <w:rPr>
                <w:ins w:id="155" w:author="Huawei" w:date="2021-05-20T16:40:00Z"/>
                <w:rPrChange w:id="156" w:author="Huawei" w:date="2021-05-27T19:48:00Z">
                  <w:rPr>
                    <w:ins w:id="157" w:author="Huawei" w:date="2021-05-20T16:40:00Z"/>
                    <w:highlight w:val="yellow"/>
                  </w:rPr>
                </w:rPrChange>
              </w:rPr>
            </w:pPr>
            <w:ins w:id="158" w:author="Huawei" w:date="2021-05-27T18:23:00Z">
              <w:r w:rsidRPr="008E1BBA">
                <w:rPr>
                  <w:rPrChange w:id="159" w:author="Huawei" w:date="2021-05-27T19:48:00Z">
                    <w:rPr>
                      <w:highlight w:val="yellow"/>
                    </w:rPr>
                  </w:rPrChange>
                </w:rPr>
                <w:t>The</w:t>
              </w:r>
            </w:ins>
            <w:ins w:id="160" w:author="Huawei" w:date="2021-05-27T19:48:00Z">
              <w:r w:rsidR="00E43A1B" w:rsidRPr="008E1BBA">
                <w:rPr>
                  <w:rPrChange w:id="161" w:author="Huawei" w:date="2021-05-27T19:48:00Z">
                    <w:rPr>
                      <w:highlight w:val="yellow"/>
                    </w:rPr>
                  </w:rPrChange>
                </w:rPr>
                <w:t xml:space="preserve"> UE</w:t>
              </w:r>
            </w:ins>
            <w:ins w:id="162" w:author="Huawei" w:date="2021-05-27T18:23:00Z">
              <w:r w:rsidRPr="008E1BBA">
                <w:rPr>
                  <w:rPrChange w:id="163" w:author="Huawei" w:date="2021-05-27T19:48:00Z">
                    <w:rPr>
                      <w:highlight w:val="yellow"/>
                    </w:rPr>
                  </w:rPrChange>
                </w:rPr>
                <w:t xml:space="preserve"> transmits a DEREGISTRATION ACCEPT message.</w:t>
              </w:r>
            </w:ins>
          </w:p>
        </w:tc>
        <w:tc>
          <w:tcPr>
            <w:tcW w:w="645" w:type="dxa"/>
            <w:shd w:val="clear" w:color="auto" w:fill="auto"/>
          </w:tcPr>
          <w:p w:rsidR="002436BA" w:rsidRPr="008E1BBA" w:rsidRDefault="00E43A1B" w:rsidP="002436BA">
            <w:pPr>
              <w:pStyle w:val="TAC"/>
              <w:rPr>
                <w:ins w:id="164" w:author="Huawei" w:date="2021-05-20T16:40:00Z"/>
                <w:lang w:eastAsia="zh-CN"/>
                <w:rPrChange w:id="165" w:author="Huawei" w:date="2021-05-27T19:48:00Z">
                  <w:rPr>
                    <w:ins w:id="166" w:author="Huawei" w:date="2021-05-20T16:40:00Z"/>
                    <w:highlight w:val="yellow"/>
                    <w:lang w:eastAsia="zh-CN"/>
                  </w:rPr>
                </w:rPrChange>
              </w:rPr>
            </w:pPr>
            <w:ins w:id="167" w:author="Huawei" w:date="2021-05-27T19:48:00Z">
              <w:r w:rsidRPr="008E1BBA">
                <w:rPr>
                  <w:rPrChange w:id="168" w:author="Huawei" w:date="2021-05-27T19:48:00Z">
                    <w:rPr>
                      <w:highlight w:val="yellow"/>
                    </w:rPr>
                  </w:rPrChange>
                </w:rPr>
                <w:t>--&gt;</w:t>
              </w:r>
            </w:ins>
          </w:p>
        </w:tc>
        <w:tc>
          <w:tcPr>
            <w:tcW w:w="3135" w:type="dxa"/>
            <w:shd w:val="clear" w:color="auto" w:fill="auto"/>
          </w:tcPr>
          <w:p w:rsidR="002436BA" w:rsidRPr="008E1BBA" w:rsidRDefault="002436BA" w:rsidP="002436BA">
            <w:pPr>
              <w:pStyle w:val="TAL"/>
              <w:rPr>
                <w:ins w:id="169" w:author="Huawei" w:date="2021-05-27T18:23:00Z"/>
                <w:lang w:eastAsia="ja-JP"/>
                <w:rPrChange w:id="170" w:author="Huawei" w:date="2021-05-27T19:48:00Z">
                  <w:rPr>
                    <w:ins w:id="171" w:author="Huawei" w:date="2021-05-27T18:23:00Z"/>
                    <w:highlight w:val="yellow"/>
                    <w:lang w:eastAsia="ja-JP"/>
                  </w:rPr>
                </w:rPrChange>
              </w:rPr>
            </w:pPr>
            <w:ins w:id="172" w:author="Huawei" w:date="2021-05-27T18:23:00Z">
              <w:r w:rsidRPr="008E1BBA">
                <w:rPr>
                  <w:rPrChange w:id="173" w:author="Huawei" w:date="2021-05-27T19:48:00Z">
                    <w:rPr>
                      <w:highlight w:val="yellow"/>
                    </w:rPr>
                  </w:rPrChange>
                </w:rPr>
                <w:t xml:space="preserve">NR </w:t>
              </w:r>
              <w:smartTag w:uri="urn:schemas-microsoft-com:office:smarttags" w:element="stockticker">
                <w:r w:rsidRPr="008E1BBA">
                  <w:rPr>
                    <w:rPrChange w:id="174" w:author="Huawei" w:date="2021-05-27T19:48:00Z">
                      <w:rPr>
                        <w:highlight w:val="yellow"/>
                      </w:rPr>
                    </w:rPrChange>
                  </w:rPr>
                  <w:t>RRC</w:t>
                </w:r>
              </w:smartTag>
              <w:r w:rsidRPr="008E1BBA">
                <w:rPr>
                  <w:rPrChange w:id="175" w:author="Huawei" w:date="2021-05-27T19:48:00Z">
                    <w:rPr>
                      <w:highlight w:val="yellow"/>
                    </w:rPr>
                  </w:rPrChange>
                </w:rPr>
                <w:t xml:space="preserve">: </w:t>
              </w:r>
            </w:ins>
            <w:proofErr w:type="spellStart"/>
            <w:ins w:id="176" w:author="Huawei" w:date="2021-05-27T19:48:00Z">
              <w:r w:rsidR="00E43A1B" w:rsidRPr="008E1BBA">
                <w:rPr>
                  <w:i/>
                  <w:rPrChange w:id="177" w:author="Huawei" w:date="2021-05-27T19:48:00Z">
                    <w:rPr>
                      <w:i/>
                      <w:highlight w:val="yellow"/>
                    </w:rPr>
                  </w:rPrChange>
                </w:rPr>
                <w:t>ULInformationTransfer</w:t>
              </w:r>
            </w:ins>
            <w:proofErr w:type="spellEnd"/>
          </w:p>
          <w:p w:rsidR="002436BA" w:rsidRPr="008E1BBA" w:rsidRDefault="002436BA" w:rsidP="002436BA">
            <w:pPr>
              <w:pStyle w:val="TAL"/>
              <w:rPr>
                <w:ins w:id="178" w:author="Huawei" w:date="2021-05-20T16:40:00Z"/>
                <w:lang w:eastAsia="zh-CN"/>
                <w:rPrChange w:id="179" w:author="Huawei" w:date="2021-05-27T19:48:00Z">
                  <w:rPr>
                    <w:ins w:id="180" w:author="Huawei" w:date="2021-05-20T16:40:00Z"/>
                    <w:highlight w:val="yellow"/>
                    <w:lang w:eastAsia="zh-CN"/>
                  </w:rPr>
                </w:rPrChange>
              </w:rPr>
            </w:pPr>
            <w:ins w:id="181" w:author="Huawei" w:date="2021-05-27T18:23:00Z">
              <w:r w:rsidRPr="008E1BBA">
                <w:rPr>
                  <w:lang w:eastAsia="ja-JP"/>
                  <w:rPrChange w:id="182" w:author="Huawei" w:date="2021-05-27T19:48:00Z">
                    <w:rPr>
                      <w:highlight w:val="yellow"/>
                      <w:lang w:eastAsia="ja-JP"/>
                    </w:rPr>
                  </w:rPrChange>
                </w:rPr>
                <w:t>5GMM: DEREGISTRATION ACCEPT</w:t>
              </w:r>
            </w:ins>
          </w:p>
        </w:tc>
        <w:tc>
          <w:tcPr>
            <w:tcW w:w="455" w:type="dxa"/>
            <w:shd w:val="clear" w:color="auto" w:fill="auto"/>
          </w:tcPr>
          <w:p w:rsidR="002436BA" w:rsidRPr="008E1BBA" w:rsidRDefault="002436BA" w:rsidP="002436BA">
            <w:pPr>
              <w:pStyle w:val="TAC"/>
              <w:rPr>
                <w:ins w:id="183" w:author="Huawei" w:date="2021-05-20T16:40:00Z"/>
                <w:lang w:eastAsia="zh-CN"/>
                <w:rPrChange w:id="184" w:author="Huawei" w:date="2021-05-27T19:48:00Z">
                  <w:rPr>
                    <w:ins w:id="185" w:author="Huawei" w:date="2021-05-20T16:40:00Z"/>
                    <w:highlight w:val="yellow"/>
                    <w:lang w:eastAsia="zh-CN"/>
                  </w:rPr>
                </w:rPrChange>
              </w:rPr>
            </w:pPr>
            <w:ins w:id="186" w:author="Huawei" w:date="2021-05-27T18:23:00Z">
              <w:r w:rsidRPr="008E1BBA">
                <w:rPr>
                  <w:lang w:eastAsia="zh-CN"/>
                  <w:rPrChange w:id="187" w:author="Huawei" w:date="2021-05-27T19:48:00Z">
                    <w:rPr>
                      <w:highlight w:val="yellow"/>
                      <w:lang w:eastAsia="zh-CN"/>
                    </w:rPr>
                  </w:rPrChange>
                </w:rPr>
                <w:t>-</w:t>
              </w:r>
            </w:ins>
          </w:p>
        </w:tc>
        <w:tc>
          <w:tcPr>
            <w:tcW w:w="853" w:type="dxa"/>
            <w:shd w:val="clear" w:color="auto" w:fill="auto"/>
          </w:tcPr>
          <w:p w:rsidR="002436BA" w:rsidRPr="008E1BBA" w:rsidRDefault="002436BA" w:rsidP="002436BA">
            <w:pPr>
              <w:pStyle w:val="TAC"/>
              <w:rPr>
                <w:ins w:id="188" w:author="Huawei" w:date="2021-05-20T16:40:00Z"/>
                <w:lang w:eastAsia="zh-CN"/>
                <w:rPrChange w:id="189" w:author="Huawei" w:date="2021-05-27T19:48:00Z">
                  <w:rPr>
                    <w:ins w:id="190" w:author="Huawei" w:date="2021-05-20T16:40:00Z"/>
                    <w:highlight w:val="yellow"/>
                    <w:lang w:eastAsia="zh-CN"/>
                  </w:rPr>
                </w:rPrChange>
              </w:rPr>
            </w:pPr>
            <w:ins w:id="191" w:author="Huawei" w:date="2021-05-27T18:23:00Z">
              <w:r w:rsidRPr="008E1BBA">
                <w:rPr>
                  <w:lang w:eastAsia="zh-CN"/>
                  <w:rPrChange w:id="192" w:author="Huawei" w:date="2021-05-27T19:48:00Z">
                    <w:rPr>
                      <w:highlight w:val="yellow"/>
                      <w:lang w:eastAsia="zh-CN"/>
                    </w:rPr>
                  </w:rPrChange>
                </w:rPr>
                <w:t>-</w:t>
              </w:r>
            </w:ins>
          </w:p>
        </w:tc>
      </w:tr>
      <w:tr w:rsidR="00E4106F" w:rsidRPr="008E1BBA" w:rsidTr="008E1BBA">
        <w:trPr>
          <w:ins w:id="193" w:author="Huawei" w:date="2021-05-20T16:40:00Z"/>
        </w:trPr>
        <w:tc>
          <w:tcPr>
            <w:tcW w:w="576" w:type="dxa"/>
            <w:shd w:val="clear" w:color="auto" w:fill="auto"/>
          </w:tcPr>
          <w:p w:rsidR="00E4106F" w:rsidRPr="008E1BBA" w:rsidRDefault="00E4106F" w:rsidP="00E4106F">
            <w:pPr>
              <w:pStyle w:val="TAC"/>
              <w:rPr>
                <w:ins w:id="194" w:author="Huawei" w:date="2021-05-20T16:40:00Z"/>
                <w:lang w:eastAsia="zh-CN"/>
              </w:rPr>
            </w:pPr>
            <w:ins w:id="195" w:author="Huawei" w:date="2021-05-20T16:40:00Z">
              <w:r w:rsidRPr="008E1BBA">
                <w:rPr>
                  <w:lang w:eastAsia="zh-CN"/>
                </w:rPr>
                <w:t>1</w:t>
              </w:r>
            </w:ins>
            <w:ins w:id="196" w:author="Huawei" w:date="2021-05-20T16:41:00Z">
              <w:r w:rsidRPr="008E1BBA">
                <w:rPr>
                  <w:lang w:eastAsia="zh-CN"/>
                </w:rPr>
                <w:t>3</w:t>
              </w:r>
            </w:ins>
            <w:ins w:id="197" w:author="Huawei" w:date="2021-05-20T16:40:00Z">
              <w:r w:rsidRPr="008E1BBA">
                <w:rPr>
                  <w:lang w:eastAsia="zh-CN"/>
                </w:rPr>
                <w:t>b4a2</w:t>
              </w:r>
            </w:ins>
          </w:p>
        </w:tc>
        <w:tc>
          <w:tcPr>
            <w:tcW w:w="3942" w:type="dxa"/>
            <w:shd w:val="clear" w:color="auto" w:fill="auto"/>
          </w:tcPr>
          <w:p w:rsidR="00E4106F" w:rsidRPr="008E1BBA" w:rsidRDefault="00E4106F" w:rsidP="00E4106F">
            <w:pPr>
              <w:pStyle w:val="TAL"/>
              <w:rPr>
                <w:ins w:id="198" w:author="Huawei" w:date="2021-05-20T16:40:00Z"/>
              </w:rPr>
            </w:pPr>
            <w:ins w:id="199" w:author="Huawei" w:date="2021-05-20T16:40:00Z">
              <w:r w:rsidRPr="008E1BBA">
                <w:t xml:space="preserve">Stop </w:t>
              </w:r>
              <w:proofErr w:type="spellStart"/>
              <w:r w:rsidRPr="008E1BBA">
                <w:t>T_Delay</w:t>
              </w:r>
              <w:proofErr w:type="spellEnd"/>
            </w:ins>
          </w:p>
        </w:tc>
        <w:tc>
          <w:tcPr>
            <w:tcW w:w="645" w:type="dxa"/>
            <w:shd w:val="clear" w:color="auto" w:fill="auto"/>
          </w:tcPr>
          <w:p w:rsidR="00E4106F" w:rsidRPr="008E1BBA" w:rsidRDefault="00E4106F" w:rsidP="00E4106F">
            <w:pPr>
              <w:pStyle w:val="TAC"/>
              <w:rPr>
                <w:ins w:id="200" w:author="Huawei" w:date="2021-05-20T16:40:00Z"/>
                <w:lang w:eastAsia="zh-CN"/>
              </w:rPr>
            </w:pPr>
            <w:ins w:id="201" w:author="Huawei" w:date="2021-05-20T16:40:00Z">
              <w:r w:rsidRPr="008E1BBA">
                <w:rPr>
                  <w:rFonts w:hint="eastAsia"/>
                  <w:lang w:eastAsia="zh-CN"/>
                </w:rPr>
                <w:t>-</w:t>
              </w:r>
            </w:ins>
          </w:p>
        </w:tc>
        <w:tc>
          <w:tcPr>
            <w:tcW w:w="3135" w:type="dxa"/>
            <w:shd w:val="clear" w:color="auto" w:fill="auto"/>
          </w:tcPr>
          <w:p w:rsidR="00E4106F" w:rsidRPr="008E1BBA" w:rsidRDefault="00E4106F" w:rsidP="00E4106F">
            <w:pPr>
              <w:pStyle w:val="TAL"/>
              <w:rPr>
                <w:ins w:id="202" w:author="Huawei" w:date="2021-05-20T16:40:00Z"/>
                <w:lang w:eastAsia="zh-CN"/>
              </w:rPr>
            </w:pPr>
            <w:ins w:id="203" w:author="Huawei" w:date="2021-05-20T16:40:00Z">
              <w:r w:rsidRPr="008E1BBA">
                <w:rPr>
                  <w:rFonts w:hint="eastAsia"/>
                  <w:lang w:eastAsia="zh-CN"/>
                </w:rPr>
                <w:t>-</w:t>
              </w:r>
            </w:ins>
          </w:p>
        </w:tc>
        <w:tc>
          <w:tcPr>
            <w:tcW w:w="455" w:type="dxa"/>
            <w:shd w:val="clear" w:color="auto" w:fill="auto"/>
          </w:tcPr>
          <w:p w:rsidR="00E4106F" w:rsidRPr="008E1BBA" w:rsidRDefault="00E4106F" w:rsidP="00E4106F">
            <w:pPr>
              <w:pStyle w:val="TAC"/>
              <w:rPr>
                <w:ins w:id="204" w:author="Huawei" w:date="2021-05-20T16:40:00Z"/>
                <w:lang w:eastAsia="zh-CN"/>
              </w:rPr>
            </w:pPr>
            <w:ins w:id="205" w:author="Huawei" w:date="2021-05-20T16:40:00Z">
              <w:r w:rsidRPr="008E1BBA">
                <w:rPr>
                  <w:rFonts w:hint="eastAsia"/>
                  <w:lang w:eastAsia="zh-CN"/>
                </w:rPr>
                <w:t>-</w:t>
              </w:r>
            </w:ins>
          </w:p>
        </w:tc>
        <w:tc>
          <w:tcPr>
            <w:tcW w:w="853" w:type="dxa"/>
            <w:shd w:val="clear" w:color="auto" w:fill="auto"/>
          </w:tcPr>
          <w:p w:rsidR="00E4106F" w:rsidRPr="008E1BBA" w:rsidRDefault="00E4106F" w:rsidP="00E4106F">
            <w:pPr>
              <w:pStyle w:val="TAC"/>
              <w:rPr>
                <w:ins w:id="206" w:author="Huawei" w:date="2021-05-20T16:40:00Z"/>
                <w:lang w:eastAsia="zh-CN"/>
              </w:rPr>
            </w:pPr>
            <w:ins w:id="207" w:author="Huawei" w:date="2021-05-20T16:40:00Z">
              <w:r w:rsidRPr="008E1BBA">
                <w:rPr>
                  <w:rFonts w:hint="eastAsia"/>
                  <w:lang w:eastAsia="zh-CN"/>
                </w:rPr>
                <w:t>-</w:t>
              </w:r>
            </w:ins>
          </w:p>
        </w:tc>
      </w:tr>
      <w:tr w:rsidR="00E4106F" w:rsidRPr="008E1BBA" w:rsidTr="008E1BBA">
        <w:trPr>
          <w:ins w:id="208" w:author="Huawei" w:date="2021-05-20T16:40:00Z"/>
        </w:trPr>
        <w:tc>
          <w:tcPr>
            <w:tcW w:w="576" w:type="dxa"/>
            <w:shd w:val="clear" w:color="auto" w:fill="auto"/>
          </w:tcPr>
          <w:p w:rsidR="00E4106F" w:rsidRPr="008E1BBA" w:rsidRDefault="00E4106F" w:rsidP="00E4106F">
            <w:pPr>
              <w:pStyle w:val="TAC"/>
              <w:rPr>
                <w:ins w:id="209" w:author="Huawei" w:date="2021-05-20T16:40:00Z"/>
                <w:lang w:eastAsia="zh-CN"/>
              </w:rPr>
            </w:pPr>
            <w:ins w:id="210" w:author="Huawei" w:date="2021-05-20T16:40:00Z">
              <w:r w:rsidRPr="008E1BBA">
                <w:rPr>
                  <w:lang w:eastAsia="zh-CN"/>
                </w:rPr>
                <w:t>1</w:t>
              </w:r>
            </w:ins>
            <w:ins w:id="211" w:author="Huawei" w:date="2021-05-20T16:41:00Z">
              <w:r w:rsidRPr="008E1BBA">
                <w:rPr>
                  <w:lang w:eastAsia="zh-CN"/>
                </w:rPr>
                <w:t>3</w:t>
              </w:r>
            </w:ins>
            <w:ins w:id="212" w:author="Huawei" w:date="2021-05-20T16:40:00Z">
              <w:r w:rsidRPr="008E1BBA">
                <w:rPr>
                  <w:lang w:eastAsia="zh-CN"/>
                </w:rPr>
                <w:t>b4b1</w:t>
              </w:r>
            </w:ins>
          </w:p>
        </w:tc>
        <w:tc>
          <w:tcPr>
            <w:tcW w:w="3942" w:type="dxa"/>
            <w:shd w:val="clear" w:color="auto" w:fill="auto"/>
          </w:tcPr>
          <w:p w:rsidR="00E4106F" w:rsidRPr="008E1BBA" w:rsidRDefault="00E4106F" w:rsidP="00E4106F">
            <w:pPr>
              <w:pStyle w:val="TAL"/>
              <w:rPr>
                <w:ins w:id="213" w:author="Huawei" w:date="2021-05-20T16:40:00Z"/>
              </w:rPr>
            </w:pPr>
            <w:proofErr w:type="spellStart"/>
            <w:ins w:id="214" w:author="Huawei" w:date="2021-05-20T16:40:00Z">
              <w:r w:rsidRPr="008E1BBA">
                <w:t>T_Delay</w:t>
              </w:r>
              <w:proofErr w:type="spellEnd"/>
              <w:r w:rsidRPr="008E1BBA">
                <w:t xml:space="preserve"> expires</w:t>
              </w:r>
              <w:r w:rsidRPr="008E1BBA">
                <w:rPr>
                  <w:lang w:eastAsia="zh-CN"/>
                </w:rPr>
                <w:t>.</w:t>
              </w:r>
              <w:r w:rsidRPr="008E1BBA">
                <w:t xml:space="preserve"> (NOTE 2)</w:t>
              </w:r>
            </w:ins>
          </w:p>
        </w:tc>
        <w:tc>
          <w:tcPr>
            <w:tcW w:w="645" w:type="dxa"/>
            <w:shd w:val="clear" w:color="auto" w:fill="auto"/>
          </w:tcPr>
          <w:p w:rsidR="00E4106F" w:rsidRPr="008E1BBA" w:rsidRDefault="00E4106F" w:rsidP="00E4106F">
            <w:pPr>
              <w:pStyle w:val="TAC"/>
              <w:rPr>
                <w:ins w:id="215" w:author="Huawei" w:date="2021-05-20T16:40:00Z"/>
                <w:lang w:eastAsia="zh-CN"/>
              </w:rPr>
            </w:pPr>
            <w:ins w:id="216" w:author="Huawei" w:date="2021-05-20T16:40:00Z">
              <w:r w:rsidRPr="008E1BBA">
                <w:rPr>
                  <w:rFonts w:hint="eastAsia"/>
                  <w:lang w:eastAsia="zh-CN"/>
                </w:rPr>
                <w:t>-</w:t>
              </w:r>
            </w:ins>
          </w:p>
        </w:tc>
        <w:tc>
          <w:tcPr>
            <w:tcW w:w="3135" w:type="dxa"/>
            <w:shd w:val="clear" w:color="auto" w:fill="auto"/>
          </w:tcPr>
          <w:p w:rsidR="00E4106F" w:rsidRPr="008E1BBA" w:rsidRDefault="00E4106F" w:rsidP="00E4106F">
            <w:pPr>
              <w:pStyle w:val="TAL"/>
              <w:rPr>
                <w:ins w:id="217" w:author="Huawei" w:date="2021-05-20T16:40:00Z"/>
                <w:lang w:eastAsia="zh-CN"/>
              </w:rPr>
            </w:pPr>
            <w:ins w:id="218" w:author="Huawei" w:date="2021-05-20T16:40:00Z">
              <w:r w:rsidRPr="008E1BBA">
                <w:rPr>
                  <w:rFonts w:hint="eastAsia"/>
                  <w:lang w:eastAsia="zh-CN"/>
                </w:rPr>
                <w:t>-</w:t>
              </w:r>
            </w:ins>
          </w:p>
        </w:tc>
        <w:tc>
          <w:tcPr>
            <w:tcW w:w="455" w:type="dxa"/>
            <w:shd w:val="clear" w:color="auto" w:fill="auto"/>
          </w:tcPr>
          <w:p w:rsidR="00E4106F" w:rsidRPr="008E1BBA" w:rsidRDefault="00E4106F" w:rsidP="00E4106F">
            <w:pPr>
              <w:pStyle w:val="TAC"/>
              <w:rPr>
                <w:ins w:id="219" w:author="Huawei" w:date="2021-05-20T16:40:00Z"/>
                <w:lang w:eastAsia="zh-CN"/>
              </w:rPr>
            </w:pPr>
            <w:ins w:id="220" w:author="Huawei" w:date="2021-05-20T16:40:00Z">
              <w:r w:rsidRPr="008E1BBA">
                <w:rPr>
                  <w:rFonts w:hint="eastAsia"/>
                  <w:lang w:eastAsia="zh-CN"/>
                </w:rPr>
                <w:t>-</w:t>
              </w:r>
            </w:ins>
          </w:p>
        </w:tc>
        <w:tc>
          <w:tcPr>
            <w:tcW w:w="853" w:type="dxa"/>
            <w:shd w:val="clear" w:color="auto" w:fill="auto"/>
          </w:tcPr>
          <w:p w:rsidR="00E4106F" w:rsidRPr="008E1BBA" w:rsidRDefault="00E4106F" w:rsidP="00E4106F">
            <w:pPr>
              <w:pStyle w:val="TAC"/>
              <w:rPr>
                <w:ins w:id="221" w:author="Huawei" w:date="2021-05-20T16:40:00Z"/>
                <w:lang w:eastAsia="zh-CN"/>
              </w:rPr>
            </w:pPr>
            <w:ins w:id="222" w:author="Huawei" w:date="2021-05-20T16:40:00Z">
              <w:r w:rsidRPr="008E1BBA">
                <w:rPr>
                  <w:rFonts w:hint="eastAsia"/>
                  <w:lang w:eastAsia="zh-CN"/>
                </w:rPr>
                <w:t>-</w:t>
              </w:r>
            </w:ins>
          </w:p>
        </w:tc>
      </w:tr>
      <w:tr w:rsidR="00057A4F" w:rsidRPr="008E1BBA" w:rsidTr="008E1BBA">
        <w:trPr>
          <w:ins w:id="223" w:author="Huawei" w:date="2021-05-24T17:29:00Z"/>
        </w:trPr>
        <w:tc>
          <w:tcPr>
            <w:tcW w:w="576" w:type="dxa"/>
            <w:shd w:val="clear" w:color="auto" w:fill="auto"/>
          </w:tcPr>
          <w:p w:rsidR="00057A4F" w:rsidRPr="008E1BBA" w:rsidRDefault="00057A4F" w:rsidP="00057A4F">
            <w:pPr>
              <w:pStyle w:val="TAC"/>
              <w:rPr>
                <w:ins w:id="224" w:author="Huawei" w:date="2021-05-24T17:29:00Z"/>
                <w:lang w:eastAsia="zh-CN"/>
              </w:rPr>
            </w:pPr>
            <w:ins w:id="225" w:author="Huawei" w:date="2021-05-24T17:29:00Z">
              <w:r w:rsidRPr="008E1BBA">
                <w:rPr>
                  <w:rFonts w:hint="eastAsia"/>
                  <w:lang w:eastAsia="zh-CN"/>
                </w:rPr>
                <w:t>1</w:t>
              </w:r>
              <w:r w:rsidRPr="008E1BBA">
                <w:rPr>
                  <w:lang w:eastAsia="zh-CN"/>
                </w:rPr>
                <w:t>3A</w:t>
              </w:r>
            </w:ins>
          </w:p>
        </w:tc>
        <w:tc>
          <w:tcPr>
            <w:tcW w:w="3942" w:type="dxa"/>
            <w:shd w:val="clear" w:color="auto" w:fill="auto"/>
          </w:tcPr>
          <w:p w:rsidR="00057A4F" w:rsidRPr="008E1BBA" w:rsidRDefault="00057A4F" w:rsidP="00057A4F">
            <w:pPr>
              <w:pStyle w:val="TAL"/>
              <w:rPr>
                <w:ins w:id="226" w:author="Huawei" w:date="2021-05-24T17:29:00Z"/>
              </w:rPr>
            </w:pPr>
            <w:ins w:id="227" w:author="Huawei" w:date="2021-05-24T17:30:00Z">
              <w:r w:rsidRPr="008E1BBA">
                <w:t>The SS transmits a</w:t>
              </w:r>
            </w:ins>
            <w:ins w:id="228" w:author="Huawei" w:date="2021-05-24T17:31:00Z">
              <w:r w:rsidRPr="008E1BBA">
                <w:t>n</w:t>
              </w:r>
            </w:ins>
            <w:ins w:id="229" w:author="Huawei" w:date="2021-05-24T17:30:00Z">
              <w:r w:rsidRPr="008E1BBA">
                <w:t xml:space="preserve"> </w:t>
              </w:r>
              <w:proofErr w:type="spellStart"/>
              <w:r w:rsidRPr="008E1BBA">
                <w:rPr>
                  <w:i/>
                </w:rPr>
                <w:t>RRCRelease</w:t>
              </w:r>
              <w:proofErr w:type="spellEnd"/>
              <w:r w:rsidRPr="008E1BBA">
                <w:t xml:space="preserve"> message.</w:t>
              </w:r>
            </w:ins>
          </w:p>
        </w:tc>
        <w:tc>
          <w:tcPr>
            <w:tcW w:w="645" w:type="dxa"/>
            <w:shd w:val="clear" w:color="auto" w:fill="auto"/>
          </w:tcPr>
          <w:p w:rsidR="00057A4F" w:rsidRPr="008E1BBA" w:rsidRDefault="00057A4F" w:rsidP="00057A4F">
            <w:pPr>
              <w:pStyle w:val="TAC"/>
              <w:rPr>
                <w:ins w:id="230" w:author="Huawei" w:date="2021-05-24T17:29:00Z"/>
                <w:lang w:eastAsia="zh-CN"/>
              </w:rPr>
            </w:pPr>
            <w:ins w:id="231" w:author="Huawei" w:date="2021-05-24T17:30:00Z">
              <w:r w:rsidRPr="008E1BBA">
                <w:t>&lt;--</w:t>
              </w:r>
            </w:ins>
          </w:p>
        </w:tc>
        <w:tc>
          <w:tcPr>
            <w:tcW w:w="3135" w:type="dxa"/>
            <w:shd w:val="clear" w:color="auto" w:fill="auto"/>
          </w:tcPr>
          <w:p w:rsidR="00057A4F" w:rsidRPr="008E1BBA" w:rsidRDefault="00057A4F" w:rsidP="00057A4F">
            <w:pPr>
              <w:pStyle w:val="TAL"/>
              <w:rPr>
                <w:ins w:id="232" w:author="Huawei" w:date="2021-05-24T17:29:00Z"/>
                <w:lang w:eastAsia="zh-CN"/>
              </w:rPr>
            </w:pPr>
            <w:ins w:id="233" w:author="Huawei" w:date="2021-05-24T17:30:00Z">
              <w:r w:rsidRPr="008E1BBA">
                <w:t xml:space="preserve">NR RRC: </w:t>
              </w:r>
              <w:proofErr w:type="spellStart"/>
              <w:r w:rsidRPr="008E1BBA">
                <w:rPr>
                  <w:i/>
                  <w:iCs/>
                </w:rPr>
                <w:t>RRCRelease</w:t>
              </w:r>
            </w:ins>
            <w:proofErr w:type="spellEnd"/>
          </w:p>
        </w:tc>
        <w:tc>
          <w:tcPr>
            <w:tcW w:w="455" w:type="dxa"/>
            <w:shd w:val="clear" w:color="auto" w:fill="auto"/>
          </w:tcPr>
          <w:p w:rsidR="00057A4F" w:rsidRPr="008E1BBA" w:rsidRDefault="00057A4F" w:rsidP="00057A4F">
            <w:pPr>
              <w:pStyle w:val="TAC"/>
              <w:rPr>
                <w:ins w:id="234" w:author="Huawei" w:date="2021-05-24T17:29:00Z"/>
                <w:lang w:eastAsia="zh-CN"/>
              </w:rPr>
            </w:pPr>
            <w:ins w:id="235" w:author="Huawei" w:date="2021-05-24T17:32:00Z">
              <w:r w:rsidRPr="008E1BBA">
                <w:rPr>
                  <w:rFonts w:hint="eastAsia"/>
                  <w:lang w:eastAsia="zh-CN"/>
                </w:rPr>
                <w:t>-</w:t>
              </w:r>
            </w:ins>
          </w:p>
        </w:tc>
        <w:tc>
          <w:tcPr>
            <w:tcW w:w="853" w:type="dxa"/>
            <w:shd w:val="clear" w:color="auto" w:fill="auto"/>
          </w:tcPr>
          <w:p w:rsidR="00057A4F" w:rsidRPr="008E1BBA" w:rsidRDefault="00057A4F" w:rsidP="00057A4F">
            <w:pPr>
              <w:pStyle w:val="TAC"/>
              <w:rPr>
                <w:ins w:id="236" w:author="Huawei" w:date="2021-05-24T17:29:00Z"/>
                <w:lang w:eastAsia="zh-CN"/>
              </w:rPr>
            </w:pPr>
            <w:ins w:id="237" w:author="Huawei" w:date="2021-05-24T17:32:00Z">
              <w:r w:rsidRPr="008E1BBA">
                <w:rPr>
                  <w:rFonts w:hint="eastAsia"/>
                  <w:lang w:eastAsia="zh-CN"/>
                </w:rPr>
                <w:t>-</w:t>
              </w:r>
            </w:ins>
          </w:p>
        </w:tc>
      </w:tr>
      <w:tr w:rsidR="00057A4F" w:rsidRPr="008E1BBA" w:rsidTr="008E1BBA">
        <w:trPr>
          <w:ins w:id="238" w:author="Huawei" w:date="2021-05-20T16:51:00Z"/>
        </w:trPr>
        <w:tc>
          <w:tcPr>
            <w:tcW w:w="576" w:type="dxa"/>
            <w:shd w:val="clear" w:color="auto" w:fill="auto"/>
          </w:tcPr>
          <w:p w:rsidR="00057A4F" w:rsidRPr="008E1BBA" w:rsidRDefault="00057A4F" w:rsidP="00057A4F">
            <w:pPr>
              <w:pStyle w:val="TAC"/>
              <w:rPr>
                <w:ins w:id="239" w:author="Huawei" w:date="2021-05-20T16:51:00Z"/>
                <w:lang w:eastAsia="zh-CN"/>
              </w:rPr>
            </w:pPr>
            <w:ins w:id="240" w:author="Huawei" w:date="2021-05-20T16:54:00Z">
              <w:r w:rsidRPr="008E1BBA">
                <w:rPr>
                  <w:rFonts w:hint="eastAsia"/>
                  <w:lang w:eastAsia="zh-CN"/>
                </w:rPr>
                <w:t>1</w:t>
              </w:r>
              <w:r w:rsidRPr="008E1BBA">
                <w:rPr>
                  <w:lang w:eastAsia="zh-CN"/>
                </w:rPr>
                <w:t>3</w:t>
              </w:r>
            </w:ins>
            <w:ins w:id="241" w:author="Huawei" w:date="2021-05-24T17:30:00Z">
              <w:r w:rsidRPr="008E1BBA">
                <w:rPr>
                  <w:lang w:eastAsia="zh-CN"/>
                </w:rPr>
                <w:t>B</w:t>
              </w:r>
            </w:ins>
          </w:p>
        </w:tc>
        <w:tc>
          <w:tcPr>
            <w:tcW w:w="3942" w:type="dxa"/>
            <w:shd w:val="clear" w:color="auto" w:fill="auto"/>
          </w:tcPr>
          <w:p w:rsidR="00057A4F" w:rsidRPr="008E1BBA" w:rsidRDefault="00057A4F" w:rsidP="00057A4F">
            <w:pPr>
              <w:pStyle w:val="TAL"/>
              <w:rPr>
                <w:ins w:id="242" w:author="Huawei" w:date="2021-05-20T16:51:00Z"/>
              </w:rPr>
            </w:pPr>
            <w:ins w:id="243" w:author="Huawei" w:date="2021-05-22T09:53:00Z">
              <w:r w:rsidRPr="008E1BBA">
                <w:t xml:space="preserve">Check: Does the UE transmit an </w:t>
              </w:r>
              <w:proofErr w:type="spellStart"/>
              <w:r w:rsidRPr="008E1BBA">
                <w:rPr>
                  <w:i/>
                </w:rPr>
                <w:t>RRCSetupRequest</w:t>
              </w:r>
              <w:proofErr w:type="spellEnd"/>
              <w:r w:rsidRPr="008E1BBA">
                <w:t xml:space="preserve"> message for initial registration procedure</w:t>
              </w:r>
            </w:ins>
            <w:ins w:id="244" w:author="Huawei" w:date="2021-05-22T09:56:00Z">
              <w:r w:rsidRPr="008E1BBA">
                <w:t xml:space="preserve"> on </w:t>
              </w:r>
            </w:ins>
            <w:ins w:id="245" w:author="Huawei" w:date="2021-05-22T09:57:00Z">
              <w:r w:rsidRPr="008E1BBA">
                <w:t>NR Cell 11</w:t>
              </w:r>
            </w:ins>
            <w:ins w:id="246" w:author="Huawei" w:date="2021-05-22T09:53:00Z">
              <w:r w:rsidRPr="008E1BBA">
                <w:t xml:space="preserve"> within the next 30 seconds?</w:t>
              </w:r>
            </w:ins>
          </w:p>
        </w:tc>
        <w:tc>
          <w:tcPr>
            <w:tcW w:w="645" w:type="dxa"/>
            <w:shd w:val="clear" w:color="auto" w:fill="auto"/>
          </w:tcPr>
          <w:p w:rsidR="00057A4F" w:rsidRPr="008E1BBA" w:rsidRDefault="00057A4F" w:rsidP="00057A4F">
            <w:pPr>
              <w:pStyle w:val="TAC"/>
              <w:rPr>
                <w:ins w:id="247" w:author="Huawei" w:date="2021-05-20T16:51:00Z"/>
                <w:lang w:eastAsia="zh-CN"/>
              </w:rPr>
            </w:pPr>
            <w:ins w:id="248" w:author="Huawei" w:date="2021-05-22T09:55:00Z">
              <w:r w:rsidRPr="008E1BBA">
                <w:t>--&gt;</w:t>
              </w:r>
            </w:ins>
          </w:p>
        </w:tc>
        <w:tc>
          <w:tcPr>
            <w:tcW w:w="3135" w:type="dxa"/>
            <w:shd w:val="clear" w:color="auto" w:fill="auto"/>
          </w:tcPr>
          <w:p w:rsidR="00057A4F" w:rsidRPr="008E1BBA" w:rsidRDefault="00057A4F" w:rsidP="00057A4F">
            <w:pPr>
              <w:pStyle w:val="TAL"/>
              <w:rPr>
                <w:ins w:id="249" w:author="Huawei" w:date="2021-05-20T16:51:00Z"/>
                <w:lang w:eastAsia="zh-CN"/>
              </w:rPr>
            </w:pPr>
            <w:ins w:id="250" w:author="Huawei" w:date="2021-05-22T09:55:00Z">
              <w:r w:rsidRPr="008E1BBA">
                <w:t xml:space="preserve">NR RRC: </w:t>
              </w:r>
              <w:proofErr w:type="spellStart"/>
              <w:r w:rsidRPr="008E1BBA">
                <w:rPr>
                  <w:i/>
                  <w:iCs/>
                </w:rPr>
                <w:t>RRCSetupRequest</w:t>
              </w:r>
            </w:ins>
            <w:proofErr w:type="spellEnd"/>
          </w:p>
        </w:tc>
        <w:tc>
          <w:tcPr>
            <w:tcW w:w="455" w:type="dxa"/>
            <w:shd w:val="clear" w:color="auto" w:fill="auto"/>
          </w:tcPr>
          <w:p w:rsidR="00057A4F" w:rsidRPr="008E1BBA" w:rsidRDefault="00057A4F" w:rsidP="00057A4F">
            <w:pPr>
              <w:pStyle w:val="TAC"/>
              <w:rPr>
                <w:ins w:id="251" w:author="Huawei" w:date="2021-05-20T16:51:00Z"/>
                <w:lang w:eastAsia="zh-CN"/>
              </w:rPr>
            </w:pPr>
            <w:ins w:id="252" w:author="Huawei" w:date="2021-05-20T16:54:00Z">
              <w:r w:rsidRPr="008E1BBA">
                <w:t>2</w:t>
              </w:r>
            </w:ins>
          </w:p>
        </w:tc>
        <w:tc>
          <w:tcPr>
            <w:tcW w:w="853" w:type="dxa"/>
            <w:shd w:val="clear" w:color="auto" w:fill="auto"/>
          </w:tcPr>
          <w:p w:rsidR="00057A4F" w:rsidRPr="008E1BBA" w:rsidRDefault="00057A4F" w:rsidP="00057A4F">
            <w:pPr>
              <w:pStyle w:val="TAC"/>
              <w:rPr>
                <w:ins w:id="253" w:author="Huawei" w:date="2021-05-20T16:51:00Z"/>
                <w:lang w:eastAsia="zh-CN"/>
              </w:rPr>
            </w:pPr>
            <w:ins w:id="254" w:author="Huawei" w:date="2021-05-20T16:54:00Z">
              <w:r w:rsidRPr="008E1BBA">
                <w:t>F</w:t>
              </w:r>
            </w:ins>
          </w:p>
        </w:tc>
      </w:tr>
      <w:tr w:rsidR="00057A4F" w:rsidRPr="008E1BBA" w:rsidTr="008E1BBA">
        <w:tc>
          <w:tcPr>
            <w:tcW w:w="576" w:type="dxa"/>
            <w:shd w:val="clear" w:color="auto" w:fill="auto"/>
          </w:tcPr>
          <w:p w:rsidR="00057A4F" w:rsidRPr="008E1BBA" w:rsidRDefault="00057A4F" w:rsidP="00057A4F">
            <w:pPr>
              <w:pStyle w:val="TAC"/>
            </w:pPr>
            <w:r w:rsidRPr="008E1BBA">
              <w:t>13</w:t>
            </w:r>
            <w:ins w:id="255" w:author="Huawei" w:date="2021-05-24T17:30:00Z">
              <w:r w:rsidRPr="008E1BBA">
                <w:t>C</w:t>
              </w:r>
            </w:ins>
          </w:p>
        </w:tc>
        <w:tc>
          <w:tcPr>
            <w:tcW w:w="3942" w:type="dxa"/>
            <w:shd w:val="clear" w:color="auto" w:fill="auto"/>
          </w:tcPr>
          <w:p w:rsidR="00057A4F" w:rsidRPr="008E1BBA" w:rsidRDefault="00057A4F" w:rsidP="00057A4F">
            <w:pPr>
              <w:pStyle w:val="TAL"/>
            </w:pPr>
            <w:r w:rsidRPr="008E1BBA">
              <w:t>The SS configures:</w:t>
            </w:r>
          </w:p>
          <w:p w:rsidR="00057A4F" w:rsidRPr="008E1BBA" w:rsidRDefault="00057A4F" w:rsidP="00057A4F">
            <w:pPr>
              <w:pStyle w:val="TAL"/>
            </w:pPr>
            <w:r w:rsidRPr="008E1BBA">
              <w:t>- NR Cell 2 as "Serving cell"</w:t>
            </w:r>
          </w:p>
          <w:p w:rsidR="00057A4F" w:rsidRPr="008E1BBA" w:rsidRDefault="00057A4F" w:rsidP="00057A4F">
            <w:pPr>
              <w:pStyle w:val="TAL"/>
            </w:pPr>
            <w:r w:rsidRPr="008E1BBA">
              <w:t>- NR Cell 11 as "Non-Suitable "Off" cell"</w:t>
            </w:r>
          </w:p>
          <w:p w:rsidR="00057A4F" w:rsidRPr="008E1BBA" w:rsidRDefault="00057A4F" w:rsidP="00057A4F">
            <w:pPr>
              <w:pStyle w:val="TAL"/>
            </w:pPr>
            <w:r w:rsidRPr="008E1BBA">
              <w:t>- NR Cell 1 as "Non-Suitable "Off" cell".</w:t>
            </w:r>
          </w:p>
        </w:tc>
        <w:tc>
          <w:tcPr>
            <w:tcW w:w="645" w:type="dxa"/>
            <w:shd w:val="clear" w:color="auto" w:fill="auto"/>
          </w:tcPr>
          <w:p w:rsidR="00057A4F" w:rsidRPr="008E1BBA" w:rsidRDefault="00057A4F" w:rsidP="00057A4F">
            <w:pPr>
              <w:keepNext/>
              <w:keepLines/>
              <w:spacing w:after="0"/>
              <w:jc w:val="center"/>
              <w:rPr>
                <w:rFonts w:ascii="Arial" w:hAnsi="Arial"/>
                <w:sz w:val="18"/>
              </w:rPr>
            </w:pPr>
            <w:r w:rsidRPr="008E1BBA">
              <w:t>-</w:t>
            </w:r>
          </w:p>
        </w:tc>
        <w:tc>
          <w:tcPr>
            <w:tcW w:w="3135" w:type="dxa"/>
            <w:shd w:val="clear" w:color="auto" w:fill="auto"/>
          </w:tcPr>
          <w:p w:rsidR="00057A4F" w:rsidRPr="008E1BBA" w:rsidRDefault="00057A4F" w:rsidP="00057A4F">
            <w:pPr>
              <w:keepNext/>
              <w:keepLines/>
              <w:spacing w:after="0"/>
              <w:rPr>
                <w:rFonts w:ascii="Arial" w:hAnsi="Arial"/>
                <w:sz w:val="18"/>
              </w:rPr>
            </w:pPr>
            <w:r w:rsidRPr="008E1BBA">
              <w:t>-</w:t>
            </w:r>
          </w:p>
        </w:tc>
        <w:tc>
          <w:tcPr>
            <w:tcW w:w="455" w:type="dxa"/>
            <w:shd w:val="clear" w:color="auto" w:fill="auto"/>
          </w:tcPr>
          <w:p w:rsidR="00057A4F" w:rsidRPr="008E1BBA" w:rsidRDefault="00057A4F" w:rsidP="00057A4F">
            <w:pPr>
              <w:keepNext/>
              <w:keepLines/>
              <w:spacing w:after="0"/>
              <w:jc w:val="center"/>
              <w:rPr>
                <w:rFonts w:ascii="Arial" w:hAnsi="Arial"/>
                <w:sz w:val="18"/>
              </w:rPr>
            </w:pPr>
            <w:r w:rsidRPr="008E1BBA">
              <w:t>-</w:t>
            </w:r>
          </w:p>
        </w:tc>
        <w:tc>
          <w:tcPr>
            <w:tcW w:w="853" w:type="dxa"/>
            <w:shd w:val="clear" w:color="auto" w:fill="auto"/>
          </w:tcPr>
          <w:p w:rsidR="00057A4F" w:rsidRPr="008E1BBA" w:rsidRDefault="00057A4F" w:rsidP="00057A4F">
            <w:pPr>
              <w:keepNext/>
              <w:keepLines/>
              <w:spacing w:after="0"/>
              <w:jc w:val="center"/>
              <w:rPr>
                <w:rFonts w:ascii="Arial" w:hAnsi="Arial"/>
                <w:sz w:val="18"/>
              </w:rPr>
            </w:pPr>
            <w:r w:rsidRPr="008E1BBA">
              <w:t>-</w:t>
            </w:r>
          </w:p>
        </w:tc>
      </w:tr>
      <w:tr w:rsidR="00057A4F" w:rsidRPr="008E1BBA" w:rsidTr="008E1BBA">
        <w:tc>
          <w:tcPr>
            <w:tcW w:w="576" w:type="dxa"/>
            <w:shd w:val="clear" w:color="auto" w:fill="auto"/>
          </w:tcPr>
          <w:p w:rsidR="00057A4F" w:rsidRPr="008E1BBA" w:rsidRDefault="00057A4F" w:rsidP="00057A4F">
            <w:pPr>
              <w:pStyle w:val="TAC"/>
            </w:pPr>
            <w:r w:rsidRPr="008E1BBA">
              <w:t>14</w:t>
            </w:r>
          </w:p>
        </w:tc>
        <w:tc>
          <w:tcPr>
            <w:tcW w:w="3942" w:type="dxa"/>
            <w:shd w:val="clear" w:color="auto" w:fill="auto"/>
          </w:tcPr>
          <w:p w:rsidR="00057A4F" w:rsidRPr="008E1BBA" w:rsidRDefault="00057A4F" w:rsidP="00057A4F">
            <w:pPr>
              <w:pStyle w:val="TAL"/>
            </w:pPr>
            <w:r w:rsidRPr="008E1BBA">
              <w:t xml:space="preserve">Check: Does the UE perform on NR Cell 2 the Registration procedure for </w:t>
            </w:r>
            <w:del w:id="256" w:author="Huawei" w:date="2021-05-20T16:48:00Z">
              <w:r w:rsidRPr="008E1BBA" w:rsidDel="00885013">
                <w:delText xml:space="preserve">mobility </w:delText>
              </w:r>
            </w:del>
            <w:ins w:id="257" w:author="Huawei" w:date="2021-05-20T16:48:00Z">
              <w:r w:rsidRPr="008E1BBA">
                <w:t xml:space="preserve">initial </w:t>
              </w:r>
            </w:ins>
            <w:r w:rsidRPr="008E1BBA">
              <w:t>registration</w:t>
            </w:r>
            <w:del w:id="258" w:author="Huawei" w:date="2021-05-20T16:49:00Z">
              <w:r w:rsidRPr="008E1BBA" w:rsidDel="00885013">
                <w:delText xml:space="preserve"> update</w:delText>
              </w:r>
            </w:del>
            <w:r w:rsidRPr="008E1BBA">
              <w:t xml:space="preserve"> as specified in TS 38.508-1 [4] </w:t>
            </w:r>
            <w:proofErr w:type="spellStart"/>
            <w:r w:rsidRPr="008E1BBA">
              <w:t>subclause</w:t>
            </w:r>
            <w:proofErr w:type="spellEnd"/>
            <w:r w:rsidRPr="008E1BBA">
              <w:t xml:space="preserve"> 4.</w:t>
            </w:r>
            <w:ins w:id="259" w:author="Huawei" w:date="2021-05-20T16:50:00Z">
              <w:r w:rsidRPr="008E1BBA">
                <w:t>5</w:t>
              </w:r>
            </w:ins>
            <w:del w:id="260" w:author="Huawei" w:date="2021-05-20T16:50:00Z">
              <w:r w:rsidRPr="008E1BBA" w:rsidDel="00885013">
                <w:delText>9</w:delText>
              </w:r>
            </w:del>
            <w:r w:rsidRPr="008E1BBA">
              <w:t>.</w:t>
            </w:r>
            <w:del w:id="261" w:author="Huawei" w:date="2021-05-20T16:49:00Z">
              <w:r w:rsidRPr="008E1BBA" w:rsidDel="00885013">
                <w:delText>5</w:delText>
              </w:r>
            </w:del>
            <w:ins w:id="262" w:author="Huawei" w:date="2021-05-20T16:49:00Z">
              <w:r w:rsidRPr="008E1BBA">
                <w:t>2.2</w:t>
              </w:r>
            </w:ins>
            <w:ins w:id="263" w:author="Huawei" w:date="2021-05-20T16:50:00Z">
              <w:r w:rsidRPr="008E1BBA">
                <w:t>-2</w:t>
              </w:r>
            </w:ins>
            <w:r w:rsidRPr="008E1BBA">
              <w:t>, '</w:t>
            </w:r>
            <w:r w:rsidRPr="008E1BBA">
              <w:rPr>
                <w:i/>
              </w:rPr>
              <w:t>connected without release</w:t>
            </w:r>
            <w:r w:rsidRPr="008E1BBA">
              <w:t>'?</w:t>
            </w:r>
          </w:p>
        </w:tc>
        <w:tc>
          <w:tcPr>
            <w:tcW w:w="645" w:type="dxa"/>
            <w:shd w:val="clear" w:color="auto" w:fill="auto"/>
          </w:tcPr>
          <w:p w:rsidR="00057A4F" w:rsidRPr="008E1BBA" w:rsidRDefault="00057A4F" w:rsidP="00057A4F">
            <w:pPr>
              <w:pStyle w:val="TAC"/>
            </w:pPr>
            <w:r w:rsidRPr="008E1BBA">
              <w:t>-</w:t>
            </w:r>
          </w:p>
        </w:tc>
        <w:tc>
          <w:tcPr>
            <w:tcW w:w="3135" w:type="dxa"/>
            <w:shd w:val="clear" w:color="auto" w:fill="auto"/>
          </w:tcPr>
          <w:p w:rsidR="00057A4F" w:rsidRPr="008E1BBA" w:rsidRDefault="00057A4F" w:rsidP="00057A4F">
            <w:pPr>
              <w:pStyle w:val="TAL"/>
            </w:pPr>
            <w:r w:rsidRPr="008E1BBA">
              <w:t>-</w:t>
            </w:r>
          </w:p>
        </w:tc>
        <w:tc>
          <w:tcPr>
            <w:tcW w:w="455" w:type="dxa"/>
            <w:shd w:val="clear" w:color="auto" w:fill="auto"/>
          </w:tcPr>
          <w:p w:rsidR="00057A4F" w:rsidRPr="008E1BBA" w:rsidRDefault="00057A4F" w:rsidP="00057A4F">
            <w:pPr>
              <w:pStyle w:val="TAC"/>
            </w:pPr>
            <w:r w:rsidRPr="008E1BBA">
              <w:t>2</w:t>
            </w:r>
          </w:p>
        </w:tc>
        <w:tc>
          <w:tcPr>
            <w:tcW w:w="853" w:type="dxa"/>
            <w:shd w:val="clear" w:color="auto" w:fill="auto"/>
          </w:tcPr>
          <w:p w:rsidR="00057A4F" w:rsidRPr="008E1BBA" w:rsidRDefault="00057A4F" w:rsidP="00057A4F">
            <w:pPr>
              <w:pStyle w:val="TAC"/>
            </w:pPr>
            <w:ins w:id="264" w:author="Huawei" w:date="2021-05-20T16:48:00Z">
              <w:r w:rsidRPr="008E1BBA">
                <w:t>P</w:t>
              </w:r>
            </w:ins>
            <w:del w:id="265" w:author="Huawei" w:date="2021-05-20T16:48:00Z">
              <w:r w:rsidRPr="008E1BBA" w:rsidDel="00885013">
                <w:delText>-</w:delText>
              </w:r>
            </w:del>
          </w:p>
        </w:tc>
      </w:tr>
      <w:tr w:rsidR="00057A4F" w:rsidRPr="008E1BBA" w:rsidTr="008E1BBA">
        <w:tc>
          <w:tcPr>
            <w:tcW w:w="9606" w:type="dxa"/>
            <w:gridSpan w:val="6"/>
            <w:shd w:val="clear" w:color="auto" w:fill="auto"/>
          </w:tcPr>
          <w:p w:rsidR="00057A4F" w:rsidRPr="008E1BBA" w:rsidRDefault="00057A4F" w:rsidP="00057A4F">
            <w:pPr>
              <w:pStyle w:val="TAN"/>
              <w:rPr>
                <w:ins w:id="266" w:author="Huawei" w:date="2021-05-20T16:42:00Z"/>
              </w:rPr>
            </w:pPr>
            <w:r w:rsidRPr="008E1BBA">
              <w:t>NOTE 1:</w:t>
            </w:r>
            <w:r w:rsidRPr="008E1BBA">
              <w:tab/>
              <w:t>This could be done by e.g. MMI or AT command.</w:t>
            </w:r>
          </w:p>
          <w:p w:rsidR="00057A4F" w:rsidRPr="008E1BBA" w:rsidRDefault="00057A4F" w:rsidP="00057A4F">
            <w:pPr>
              <w:pStyle w:val="TAN"/>
            </w:pPr>
            <w:ins w:id="267" w:author="Huawei" w:date="2021-05-20T16:46:00Z">
              <w:r w:rsidRPr="008E1BBA">
                <w:t xml:space="preserve">NOTE 2: </w:t>
              </w:r>
              <w:r w:rsidRPr="008E1BBA">
                <w:tab/>
              </w:r>
              <w:r w:rsidRPr="008E1BBA">
                <w:rPr>
                  <w:rFonts w:hint="eastAsia"/>
                </w:rPr>
                <w:t>T</w:t>
              </w:r>
              <w:r w:rsidRPr="008E1BBA">
                <w:t>he UE has performed local deregistration, so the SS shall also perform the deregistration procedure.</w:t>
              </w:r>
            </w:ins>
          </w:p>
        </w:tc>
      </w:tr>
    </w:tbl>
    <w:p w:rsidR="006F510F" w:rsidRPr="008E1BBA" w:rsidRDefault="006F510F" w:rsidP="006F510F"/>
    <w:p w:rsidR="006F510F" w:rsidRPr="008E1BBA" w:rsidRDefault="006F510F" w:rsidP="006F510F">
      <w:pPr>
        <w:pStyle w:val="H6"/>
      </w:pPr>
      <w:r w:rsidRPr="008E1BBA">
        <w:t>11.4.5.3.3</w:t>
      </w:r>
      <w:r w:rsidRPr="008E1BBA">
        <w:tab/>
        <w:t>Specific message contents</w:t>
      </w:r>
    </w:p>
    <w:p w:rsidR="006F510F" w:rsidRPr="008E1BBA" w:rsidRDefault="006F510F" w:rsidP="006F510F">
      <w:pPr>
        <w:pStyle w:val="TH"/>
        <w:rPr>
          <w:sz w:val="21"/>
          <w:szCs w:val="22"/>
        </w:rPr>
      </w:pPr>
      <w:r w:rsidRPr="008E1BBA">
        <w:t>Table 11.4.5.3.3-1: REGISTRATION REJECT (step 5, Table 11.4.5.3.2-1)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6F510F" w:rsidRPr="008E1BBA" w:rsidTr="008E1BBA">
        <w:tc>
          <w:tcPr>
            <w:tcW w:w="9606" w:type="dxa"/>
            <w:gridSpan w:val="4"/>
            <w:tcBorders>
              <w:top w:val="single" w:sz="4" w:space="0" w:color="auto"/>
              <w:left w:val="single" w:sz="4" w:space="0" w:color="auto"/>
              <w:bottom w:val="single" w:sz="4" w:space="0" w:color="auto"/>
              <w:right w:val="single" w:sz="4" w:space="0" w:color="auto"/>
            </w:tcBorders>
            <w:hideMark/>
          </w:tcPr>
          <w:p w:rsidR="006F510F" w:rsidRPr="008E1BBA" w:rsidRDefault="006F510F" w:rsidP="008E1BBA">
            <w:pPr>
              <w:pStyle w:val="TAL"/>
            </w:pPr>
            <w:r w:rsidRPr="008E1BBA">
              <w:rPr>
                <w:szCs w:val="22"/>
              </w:rPr>
              <w:t>Derivation path: TS 38.508-1 [4] table 4.7.1-9</w:t>
            </w:r>
          </w:p>
        </w:tc>
      </w:tr>
      <w:tr w:rsidR="006F510F" w:rsidRPr="008E1BBA" w:rsidTr="008E1BBA">
        <w:tc>
          <w:tcPr>
            <w:tcW w:w="4535" w:type="dxa"/>
            <w:tcBorders>
              <w:top w:val="single" w:sz="4" w:space="0" w:color="auto"/>
              <w:left w:val="single" w:sz="4" w:space="0" w:color="auto"/>
              <w:bottom w:val="single" w:sz="4" w:space="0" w:color="auto"/>
              <w:right w:val="single" w:sz="4" w:space="0" w:color="auto"/>
            </w:tcBorders>
            <w:hideMark/>
          </w:tcPr>
          <w:p w:rsidR="006F510F" w:rsidRPr="008E1BBA" w:rsidRDefault="006F510F" w:rsidP="008E1BBA">
            <w:pPr>
              <w:pStyle w:val="TAH"/>
            </w:pPr>
            <w:r w:rsidRPr="008E1BBA">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6F510F" w:rsidRPr="008E1BBA" w:rsidRDefault="006F510F" w:rsidP="008E1BBA">
            <w:pPr>
              <w:pStyle w:val="TAH"/>
            </w:pPr>
            <w:r w:rsidRPr="008E1BBA">
              <w:t>Value/remark</w:t>
            </w:r>
          </w:p>
        </w:tc>
        <w:tc>
          <w:tcPr>
            <w:tcW w:w="1700" w:type="dxa"/>
            <w:tcBorders>
              <w:top w:val="single" w:sz="4" w:space="0" w:color="auto"/>
              <w:left w:val="single" w:sz="4" w:space="0" w:color="auto"/>
              <w:bottom w:val="single" w:sz="4" w:space="0" w:color="auto"/>
              <w:right w:val="single" w:sz="4" w:space="0" w:color="auto"/>
            </w:tcBorders>
            <w:hideMark/>
          </w:tcPr>
          <w:p w:rsidR="006F510F" w:rsidRPr="008E1BBA" w:rsidRDefault="006F510F" w:rsidP="008E1BBA">
            <w:pPr>
              <w:pStyle w:val="TAH"/>
            </w:pPr>
            <w:r w:rsidRPr="008E1BBA">
              <w:t>Comment</w:t>
            </w:r>
          </w:p>
        </w:tc>
        <w:tc>
          <w:tcPr>
            <w:tcW w:w="1104" w:type="dxa"/>
            <w:tcBorders>
              <w:top w:val="single" w:sz="4" w:space="0" w:color="auto"/>
              <w:left w:val="single" w:sz="4" w:space="0" w:color="auto"/>
              <w:bottom w:val="single" w:sz="4" w:space="0" w:color="auto"/>
              <w:right w:val="single" w:sz="4" w:space="0" w:color="auto"/>
            </w:tcBorders>
            <w:hideMark/>
          </w:tcPr>
          <w:p w:rsidR="006F510F" w:rsidRPr="008E1BBA" w:rsidRDefault="006F510F" w:rsidP="008E1BBA">
            <w:pPr>
              <w:pStyle w:val="TAH"/>
            </w:pPr>
            <w:r w:rsidRPr="008E1BBA">
              <w:t>Condition</w:t>
            </w:r>
          </w:p>
        </w:tc>
      </w:tr>
      <w:tr w:rsidR="006F510F" w:rsidRPr="008E1BBA" w:rsidTr="008E1BBA">
        <w:tc>
          <w:tcPr>
            <w:tcW w:w="4535" w:type="dxa"/>
            <w:tcBorders>
              <w:top w:val="single" w:sz="4" w:space="0" w:color="auto"/>
              <w:left w:val="single" w:sz="4" w:space="0" w:color="auto"/>
              <w:bottom w:val="single" w:sz="4" w:space="0" w:color="auto"/>
              <w:right w:val="single" w:sz="4" w:space="0" w:color="auto"/>
            </w:tcBorders>
            <w:hideMark/>
          </w:tcPr>
          <w:p w:rsidR="006F510F" w:rsidRPr="008E1BBA" w:rsidRDefault="006F510F" w:rsidP="008E1BBA">
            <w:pPr>
              <w:pStyle w:val="TAL"/>
              <w:rPr>
                <w:szCs w:val="22"/>
              </w:rPr>
            </w:pPr>
            <w:r w:rsidRPr="008E1BBA">
              <w:rPr>
                <w:szCs w:val="22"/>
              </w:rPr>
              <w:t>5GMM cause</w:t>
            </w:r>
          </w:p>
        </w:tc>
        <w:tc>
          <w:tcPr>
            <w:tcW w:w="2267" w:type="dxa"/>
            <w:tcBorders>
              <w:top w:val="single" w:sz="4" w:space="0" w:color="auto"/>
              <w:left w:val="single" w:sz="4" w:space="0" w:color="auto"/>
              <w:bottom w:val="single" w:sz="4" w:space="0" w:color="auto"/>
              <w:right w:val="single" w:sz="4" w:space="0" w:color="auto"/>
            </w:tcBorders>
            <w:hideMark/>
          </w:tcPr>
          <w:p w:rsidR="006F510F" w:rsidRPr="008E1BBA" w:rsidRDefault="006F510F" w:rsidP="008E1BBA">
            <w:pPr>
              <w:pStyle w:val="TAL"/>
              <w:rPr>
                <w:szCs w:val="22"/>
              </w:rPr>
            </w:pPr>
            <w:r w:rsidRPr="008E1BBA">
              <w:rPr>
                <w:szCs w:val="22"/>
              </w:rPr>
              <w:t>‘00001111’B</w:t>
            </w:r>
          </w:p>
        </w:tc>
        <w:tc>
          <w:tcPr>
            <w:tcW w:w="1700" w:type="dxa"/>
            <w:tcBorders>
              <w:top w:val="single" w:sz="4" w:space="0" w:color="auto"/>
              <w:left w:val="single" w:sz="4" w:space="0" w:color="auto"/>
              <w:bottom w:val="single" w:sz="4" w:space="0" w:color="auto"/>
              <w:right w:val="single" w:sz="4" w:space="0" w:color="auto"/>
            </w:tcBorders>
            <w:hideMark/>
          </w:tcPr>
          <w:p w:rsidR="006F510F" w:rsidRPr="008E1BBA" w:rsidRDefault="006F510F" w:rsidP="008E1BBA">
            <w:pPr>
              <w:pStyle w:val="TAL"/>
              <w:rPr>
                <w:szCs w:val="22"/>
              </w:rPr>
            </w:pPr>
            <w:r w:rsidRPr="008E1BBA">
              <w:t>#15</w:t>
            </w:r>
            <w:r w:rsidRPr="008E1BBA">
              <w:rPr>
                <w:lang w:eastAsia="ko-KR"/>
              </w:rPr>
              <w:t xml:space="preserve"> (</w:t>
            </w:r>
            <w:r w:rsidRPr="008E1BBA">
              <w:t xml:space="preserve">No </w:t>
            </w:r>
            <w:r w:rsidRPr="008E1BBA">
              <w:rPr>
                <w:lang w:eastAsia="ko-KR"/>
              </w:rPr>
              <w:t>s</w:t>
            </w:r>
            <w:r w:rsidRPr="008E1BBA">
              <w:t xml:space="preserve">uitable </w:t>
            </w:r>
            <w:r w:rsidRPr="008E1BBA">
              <w:rPr>
                <w:lang w:eastAsia="ko-KR"/>
              </w:rPr>
              <w:t>c</w:t>
            </w:r>
            <w:r w:rsidRPr="008E1BBA">
              <w:t xml:space="preserve">ells </w:t>
            </w:r>
            <w:r w:rsidRPr="008E1BBA">
              <w:rPr>
                <w:lang w:eastAsia="ko-KR"/>
              </w:rPr>
              <w:t>i</w:t>
            </w:r>
            <w:r w:rsidRPr="008E1BBA">
              <w:t xml:space="preserve">n </w:t>
            </w:r>
            <w:r w:rsidRPr="008E1BBA">
              <w:rPr>
                <w:lang w:eastAsia="ko-KR"/>
              </w:rPr>
              <w:t>tracking</w:t>
            </w:r>
            <w:r w:rsidRPr="008E1BBA">
              <w:t xml:space="preserve"> </w:t>
            </w:r>
            <w:r w:rsidRPr="008E1BBA">
              <w:rPr>
                <w:lang w:eastAsia="ko-KR"/>
              </w:rPr>
              <w:t>a</w:t>
            </w:r>
            <w:r w:rsidRPr="008E1BBA">
              <w:t>rea).</w:t>
            </w:r>
          </w:p>
        </w:tc>
        <w:tc>
          <w:tcPr>
            <w:tcW w:w="1104" w:type="dxa"/>
            <w:tcBorders>
              <w:top w:val="single" w:sz="4" w:space="0" w:color="auto"/>
              <w:left w:val="single" w:sz="4" w:space="0" w:color="auto"/>
              <w:bottom w:val="single" w:sz="4" w:space="0" w:color="auto"/>
              <w:right w:val="single" w:sz="4" w:space="0" w:color="auto"/>
            </w:tcBorders>
          </w:tcPr>
          <w:p w:rsidR="006F510F" w:rsidRPr="008E1BBA" w:rsidRDefault="006F510F" w:rsidP="008E1BBA">
            <w:pPr>
              <w:pStyle w:val="TAL"/>
            </w:pPr>
          </w:p>
        </w:tc>
      </w:tr>
    </w:tbl>
    <w:p w:rsidR="002436BA" w:rsidRPr="008E1BBA" w:rsidRDefault="002436BA" w:rsidP="002436BA"/>
    <w:p w:rsidR="002436BA" w:rsidRPr="008E1BBA" w:rsidRDefault="002436BA" w:rsidP="002436BA">
      <w:pPr>
        <w:pStyle w:val="TH"/>
        <w:rPr>
          <w:ins w:id="268" w:author="Huawei" w:date="2021-05-27T18:26:00Z"/>
        </w:rPr>
      </w:pPr>
      <w:ins w:id="269" w:author="Huawei" w:date="2021-05-27T18:26:00Z">
        <w:r w:rsidRPr="008E1BBA">
          <w:t>Table 11.4.5.3.3-2:</w:t>
        </w:r>
        <w:r w:rsidRPr="008E1BBA">
          <w:rPr>
            <w:i/>
            <w:iCs/>
          </w:rPr>
          <w:t xml:space="preserve"> </w:t>
        </w:r>
        <w:r w:rsidRPr="008E1BBA">
          <w:rPr>
            <w:iCs/>
          </w:rPr>
          <w:t xml:space="preserve">DEREGISTRATION REQUEST (Step 13b2, </w:t>
        </w:r>
        <w:r w:rsidRPr="008E1BBA">
          <w:t>Table 11.4.5.3.2-1)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36BA" w:rsidRPr="008E1BBA" w:rsidTr="008E1BBA">
        <w:trPr>
          <w:ins w:id="270" w:author="Huawei" w:date="2021-05-27T18:26:00Z"/>
        </w:trPr>
        <w:tc>
          <w:tcPr>
            <w:tcW w:w="9747" w:type="dxa"/>
            <w:gridSpan w:val="4"/>
          </w:tcPr>
          <w:p w:rsidR="002436BA" w:rsidRPr="008E1BBA" w:rsidRDefault="002436BA" w:rsidP="008E1BBA">
            <w:pPr>
              <w:pStyle w:val="TAL"/>
              <w:rPr>
                <w:ins w:id="271" w:author="Huawei" w:date="2021-05-27T18:26:00Z"/>
              </w:rPr>
            </w:pPr>
            <w:ins w:id="272" w:author="Huawei" w:date="2021-05-27T18:26:00Z">
              <w:r w:rsidRPr="008E1BBA">
                <w:t>Derivation Path: TS 38.508-1 [4], Table 4.7.1-14.</w:t>
              </w:r>
            </w:ins>
          </w:p>
        </w:tc>
      </w:tr>
      <w:tr w:rsidR="002436BA" w:rsidRPr="008E1BBA" w:rsidTr="008E1BBA">
        <w:trPr>
          <w:ins w:id="273" w:author="Huawei" w:date="2021-05-27T18:26:00Z"/>
        </w:trPr>
        <w:tc>
          <w:tcPr>
            <w:tcW w:w="4535" w:type="dxa"/>
          </w:tcPr>
          <w:p w:rsidR="002436BA" w:rsidRPr="008E1BBA" w:rsidRDefault="002436BA" w:rsidP="008E1BBA">
            <w:pPr>
              <w:pStyle w:val="TAH"/>
              <w:rPr>
                <w:ins w:id="274" w:author="Huawei" w:date="2021-05-27T18:26:00Z"/>
              </w:rPr>
            </w:pPr>
            <w:ins w:id="275" w:author="Huawei" w:date="2021-05-27T18:26:00Z">
              <w:r w:rsidRPr="008E1BBA">
                <w:t>Information Element</w:t>
              </w:r>
            </w:ins>
          </w:p>
        </w:tc>
        <w:tc>
          <w:tcPr>
            <w:tcW w:w="2267" w:type="dxa"/>
          </w:tcPr>
          <w:p w:rsidR="002436BA" w:rsidRPr="008E1BBA" w:rsidRDefault="002436BA" w:rsidP="008E1BBA">
            <w:pPr>
              <w:pStyle w:val="TAH"/>
              <w:rPr>
                <w:ins w:id="276" w:author="Huawei" w:date="2021-05-27T18:26:00Z"/>
              </w:rPr>
            </w:pPr>
            <w:ins w:id="277" w:author="Huawei" w:date="2021-05-27T18:26:00Z">
              <w:r w:rsidRPr="008E1BBA">
                <w:t>Value/remark</w:t>
              </w:r>
            </w:ins>
          </w:p>
        </w:tc>
        <w:tc>
          <w:tcPr>
            <w:tcW w:w="1700" w:type="dxa"/>
          </w:tcPr>
          <w:p w:rsidR="002436BA" w:rsidRPr="008E1BBA" w:rsidRDefault="002436BA" w:rsidP="008E1BBA">
            <w:pPr>
              <w:pStyle w:val="TAH"/>
              <w:rPr>
                <w:ins w:id="278" w:author="Huawei" w:date="2021-05-27T18:26:00Z"/>
              </w:rPr>
            </w:pPr>
            <w:ins w:id="279" w:author="Huawei" w:date="2021-05-27T18:26:00Z">
              <w:r w:rsidRPr="008E1BBA">
                <w:t>Comment</w:t>
              </w:r>
            </w:ins>
          </w:p>
        </w:tc>
        <w:tc>
          <w:tcPr>
            <w:tcW w:w="1245" w:type="dxa"/>
          </w:tcPr>
          <w:p w:rsidR="002436BA" w:rsidRPr="008E1BBA" w:rsidRDefault="002436BA" w:rsidP="008E1BBA">
            <w:pPr>
              <w:pStyle w:val="TAH"/>
              <w:rPr>
                <w:ins w:id="280" w:author="Huawei" w:date="2021-05-27T18:26:00Z"/>
              </w:rPr>
            </w:pPr>
            <w:ins w:id="281" w:author="Huawei" w:date="2021-05-27T18:26:00Z">
              <w:r w:rsidRPr="008E1BBA">
                <w:t>Condition</w:t>
              </w:r>
            </w:ins>
          </w:p>
        </w:tc>
      </w:tr>
      <w:tr w:rsidR="002436BA" w:rsidRPr="008E1BBA" w:rsidTr="008E1BBA">
        <w:trPr>
          <w:ins w:id="282" w:author="Huawei" w:date="2021-05-27T18:26:00Z"/>
        </w:trPr>
        <w:tc>
          <w:tcPr>
            <w:tcW w:w="4535" w:type="dxa"/>
          </w:tcPr>
          <w:p w:rsidR="002436BA" w:rsidRPr="008E1BBA" w:rsidRDefault="002436BA" w:rsidP="008E1BBA">
            <w:pPr>
              <w:pStyle w:val="TAL"/>
              <w:rPr>
                <w:ins w:id="283" w:author="Huawei" w:date="2021-05-27T18:26:00Z"/>
              </w:rPr>
            </w:pPr>
            <w:ins w:id="284" w:author="Huawei" w:date="2021-05-27T18:26:00Z">
              <w:r w:rsidRPr="008E1BBA">
                <w:t>De-registration type</w:t>
              </w:r>
            </w:ins>
          </w:p>
        </w:tc>
        <w:tc>
          <w:tcPr>
            <w:tcW w:w="2267" w:type="dxa"/>
          </w:tcPr>
          <w:p w:rsidR="002436BA" w:rsidRPr="008E1BBA" w:rsidRDefault="002436BA" w:rsidP="008E1BBA">
            <w:pPr>
              <w:pStyle w:val="TAL"/>
              <w:rPr>
                <w:ins w:id="285" w:author="Huawei" w:date="2021-05-27T18:26:00Z"/>
              </w:rPr>
            </w:pPr>
          </w:p>
        </w:tc>
        <w:tc>
          <w:tcPr>
            <w:tcW w:w="1700" w:type="dxa"/>
          </w:tcPr>
          <w:p w:rsidR="002436BA" w:rsidRPr="008E1BBA" w:rsidRDefault="002436BA" w:rsidP="008E1BBA">
            <w:pPr>
              <w:pStyle w:val="TAL"/>
              <w:rPr>
                <w:ins w:id="286" w:author="Huawei" w:date="2021-05-27T18:26:00Z"/>
              </w:rPr>
            </w:pPr>
          </w:p>
        </w:tc>
        <w:tc>
          <w:tcPr>
            <w:tcW w:w="1245" w:type="dxa"/>
          </w:tcPr>
          <w:p w:rsidR="002436BA" w:rsidRPr="008E1BBA" w:rsidRDefault="002436BA" w:rsidP="008E1BBA">
            <w:pPr>
              <w:pStyle w:val="TAL"/>
              <w:rPr>
                <w:ins w:id="287" w:author="Huawei" w:date="2021-05-27T18:26:00Z"/>
              </w:rPr>
            </w:pPr>
          </w:p>
        </w:tc>
      </w:tr>
      <w:tr w:rsidR="002436BA" w:rsidRPr="008E1BBA" w:rsidTr="008E1BBA">
        <w:trPr>
          <w:ins w:id="288" w:author="Huawei" w:date="2021-05-27T18:26:00Z"/>
        </w:trPr>
        <w:tc>
          <w:tcPr>
            <w:tcW w:w="4535" w:type="dxa"/>
            <w:tcBorders>
              <w:bottom w:val="single" w:sz="4" w:space="0" w:color="auto"/>
            </w:tcBorders>
          </w:tcPr>
          <w:p w:rsidR="002436BA" w:rsidRPr="008E1BBA" w:rsidRDefault="002436BA" w:rsidP="008E1BBA">
            <w:pPr>
              <w:pStyle w:val="TAL"/>
              <w:rPr>
                <w:ins w:id="289" w:author="Huawei" w:date="2021-05-27T18:26:00Z"/>
              </w:rPr>
            </w:pPr>
            <w:ins w:id="290" w:author="Huawei" w:date="2021-05-27T18:26:00Z">
              <w:r w:rsidRPr="008E1BBA">
                <w:t xml:space="preserve">  bit 3</w:t>
              </w:r>
            </w:ins>
          </w:p>
        </w:tc>
        <w:tc>
          <w:tcPr>
            <w:tcW w:w="2267" w:type="dxa"/>
          </w:tcPr>
          <w:p w:rsidR="002436BA" w:rsidRPr="008E1BBA" w:rsidRDefault="002436BA" w:rsidP="008E1BBA">
            <w:pPr>
              <w:pStyle w:val="TAL"/>
              <w:rPr>
                <w:ins w:id="291" w:author="Huawei" w:date="2021-05-27T18:26:00Z"/>
              </w:rPr>
            </w:pPr>
            <w:ins w:id="292" w:author="Huawei" w:date="2021-05-27T18:26:00Z">
              <w:r w:rsidRPr="008E1BBA">
                <w:t>'0'B</w:t>
              </w:r>
            </w:ins>
          </w:p>
        </w:tc>
        <w:tc>
          <w:tcPr>
            <w:tcW w:w="1700" w:type="dxa"/>
          </w:tcPr>
          <w:p w:rsidR="002436BA" w:rsidRPr="008E1BBA" w:rsidRDefault="002436BA" w:rsidP="008E1BBA">
            <w:pPr>
              <w:pStyle w:val="TAL"/>
              <w:rPr>
                <w:ins w:id="293" w:author="Huawei" w:date="2021-05-27T18:26:00Z"/>
              </w:rPr>
            </w:pPr>
            <w:ins w:id="294" w:author="Huawei" w:date="2021-05-27T18:26:00Z">
              <w:r w:rsidRPr="008E1BBA">
                <w:t>re-registration not required</w:t>
              </w:r>
            </w:ins>
          </w:p>
        </w:tc>
        <w:tc>
          <w:tcPr>
            <w:tcW w:w="1245" w:type="dxa"/>
          </w:tcPr>
          <w:p w:rsidR="002436BA" w:rsidRPr="008E1BBA" w:rsidRDefault="002436BA" w:rsidP="008E1BBA">
            <w:pPr>
              <w:pStyle w:val="TAL"/>
              <w:rPr>
                <w:ins w:id="295" w:author="Huawei" w:date="2021-05-27T18:26:00Z"/>
              </w:rPr>
            </w:pPr>
          </w:p>
        </w:tc>
      </w:tr>
      <w:tr w:rsidR="002436BA" w:rsidRPr="008E1BBA" w:rsidTr="008E1BBA">
        <w:trPr>
          <w:ins w:id="296" w:author="Huawei" w:date="2021-05-27T18:26:00Z"/>
        </w:trPr>
        <w:tc>
          <w:tcPr>
            <w:tcW w:w="4535" w:type="dxa"/>
            <w:tcBorders>
              <w:bottom w:val="single" w:sz="4" w:space="0" w:color="auto"/>
            </w:tcBorders>
          </w:tcPr>
          <w:p w:rsidR="002436BA" w:rsidRPr="008E1BBA" w:rsidRDefault="002436BA" w:rsidP="008E1BBA">
            <w:pPr>
              <w:pStyle w:val="TAL"/>
              <w:rPr>
                <w:ins w:id="297" w:author="Huawei" w:date="2021-05-27T18:26:00Z"/>
              </w:rPr>
            </w:pPr>
            <w:ins w:id="298" w:author="Huawei" w:date="2021-05-27T18:26:00Z">
              <w:r w:rsidRPr="008E1BBA">
                <w:t xml:space="preserve">  Access type</w:t>
              </w:r>
            </w:ins>
          </w:p>
        </w:tc>
        <w:tc>
          <w:tcPr>
            <w:tcW w:w="2267" w:type="dxa"/>
          </w:tcPr>
          <w:p w:rsidR="002436BA" w:rsidRPr="008E1BBA" w:rsidRDefault="002436BA" w:rsidP="008E1BBA">
            <w:pPr>
              <w:pStyle w:val="TAL"/>
              <w:rPr>
                <w:ins w:id="299" w:author="Huawei" w:date="2021-05-27T18:26:00Z"/>
              </w:rPr>
            </w:pPr>
            <w:ins w:id="300" w:author="Huawei" w:date="2021-05-27T18:26:00Z">
              <w:r w:rsidRPr="008E1BBA">
                <w:t>'01'B</w:t>
              </w:r>
            </w:ins>
          </w:p>
        </w:tc>
        <w:tc>
          <w:tcPr>
            <w:tcW w:w="1700" w:type="dxa"/>
          </w:tcPr>
          <w:p w:rsidR="002436BA" w:rsidRPr="008E1BBA" w:rsidRDefault="002436BA" w:rsidP="008E1BBA">
            <w:pPr>
              <w:pStyle w:val="TAL"/>
              <w:rPr>
                <w:ins w:id="301" w:author="Huawei" w:date="2021-05-27T18:26:00Z"/>
              </w:rPr>
            </w:pPr>
            <w:ins w:id="302" w:author="Huawei" w:date="2021-05-27T18:26:00Z">
              <w:r w:rsidRPr="008E1BBA">
                <w:t>3GPP access</w:t>
              </w:r>
            </w:ins>
          </w:p>
        </w:tc>
        <w:tc>
          <w:tcPr>
            <w:tcW w:w="1245" w:type="dxa"/>
          </w:tcPr>
          <w:p w:rsidR="002436BA" w:rsidRPr="008E1BBA" w:rsidRDefault="002436BA" w:rsidP="008E1BBA">
            <w:pPr>
              <w:pStyle w:val="TAL"/>
              <w:rPr>
                <w:ins w:id="303" w:author="Huawei" w:date="2021-05-27T18:26:00Z"/>
              </w:rPr>
            </w:pPr>
          </w:p>
        </w:tc>
      </w:tr>
      <w:tr w:rsidR="002436BA" w:rsidRPr="008E1BBA" w:rsidTr="008E1BBA">
        <w:trPr>
          <w:ins w:id="304" w:author="Huawei" w:date="2021-05-27T18:26:00Z"/>
        </w:trPr>
        <w:tc>
          <w:tcPr>
            <w:tcW w:w="4535" w:type="dxa"/>
          </w:tcPr>
          <w:p w:rsidR="002436BA" w:rsidRPr="008E1BBA" w:rsidRDefault="002436BA" w:rsidP="008E1BBA">
            <w:pPr>
              <w:pStyle w:val="TAL"/>
              <w:rPr>
                <w:ins w:id="305" w:author="Huawei" w:date="2021-05-27T18:26:00Z"/>
              </w:rPr>
            </w:pPr>
            <w:ins w:id="306" w:author="Huawei" w:date="2021-05-27T18:26:00Z">
              <w:r w:rsidRPr="008E1BBA">
                <w:t>5GMM cause</w:t>
              </w:r>
            </w:ins>
          </w:p>
        </w:tc>
        <w:tc>
          <w:tcPr>
            <w:tcW w:w="2267" w:type="dxa"/>
          </w:tcPr>
          <w:p w:rsidR="002436BA" w:rsidRPr="008E1BBA" w:rsidRDefault="002436BA" w:rsidP="008E1BBA">
            <w:pPr>
              <w:pStyle w:val="TAL"/>
              <w:rPr>
                <w:ins w:id="307" w:author="Huawei" w:date="2021-05-27T18:26:00Z"/>
                <w:szCs w:val="22"/>
              </w:rPr>
            </w:pPr>
            <w:ins w:id="308" w:author="Huawei" w:date="2021-05-27T18:26:00Z">
              <w:r w:rsidRPr="008E1BBA">
                <w:rPr>
                  <w:szCs w:val="22"/>
                </w:rPr>
                <w:t>‘00001111’B</w:t>
              </w:r>
            </w:ins>
          </w:p>
        </w:tc>
        <w:tc>
          <w:tcPr>
            <w:tcW w:w="1700" w:type="dxa"/>
          </w:tcPr>
          <w:p w:rsidR="002436BA" w:rsidRPr="008E1BBA" w:rsidRDefault="002436BA" w:rsidP="008E1BBA">
            <w:pPr>
              <w:pStyle w:val="TAL"/>
              <w:rPr>
                <w:ins w:id="309" w:author="Huawei" w:date="2021-05-27T18:26:00Z"/>
              </w:rPr>
            </w:pPr>
            <w:ins w:id="310" w:author="Huawei" w:date="2021-05-27T18:26:00Z">
              <w:r w:rsidRPr="008E1BBA">
                <w:t>#15</w:t>
              </w:r>
              <w:r w:rsidRPr="008E1BBA">
                <w:rPr>
                  <w:lang w:eastAsia="ko-KR"/>
                </w:rPr>
                <w:t xml:space="preserve"> (</w:t>
              </w:r>
              <w:r w:rsidRPr="008E1BBA">
                <w:t xml:space="preserve">No </w:t>
              </w:r>
              <w:r w:rsidRPr="008E1BBA">
                <w:rPr>
                  <w:lang w:eastAsia="ko-KR"/>
                </w:rPr>
                <w:t>s</w:t>
              </w:r>
              <w:r w:rsidRPr="008E1BBA">
                <w:t xml:space="preserve">uitable </w:t>
              </w:r>
              <w:r w:rsidRPr="008E1BBA">
                <w:rPr>
                  <w:lang w:eastAsia="ko-KR"/>
                </w:rPr>
                <w:t>c</w:t>
              </w:r>
              <w:r w:rsidRPr="008E1BBA">
                <w:t xml:space="preserve">ells </w:t>
              </w:r>
              <w:r w:rsidRPr="008E1BBA">
                <w:rPr>
                  <w:lang w:eastAsia="ko-KR"/>
                </w:rPr>
                <w:t>i</w:t>
              </w:r>
              <w:r w:rsidRPr="008E1BBA">
                <w:t xml:space="preserve">n </w:t>
              </w:r>
              <w:r w:rsidRPr="008E1BBA">
                <w:rPr>
                  <w:lang w:eastAsia="ko-KR"/>
                </w:rPr>
                <w:t>tracking</w:t>
              </w:r>
              <w:r w:rsidRPr="008E1BBA">
                <w:t xml:space="preserve"> </w:t>
              </w:r>
              <w:r w:rsidRPr="008E1BBA">
                <w:rPr>
                  <w:lang w:eastAsia="ko-KR"/>
                </w:rPr>
                <w:t>a</w:t>
              </w:r>
              <w:r w:rsidRPr="008E1BBA">
                <w:t>rea).</w:t>
              </w:r>
            </w:ins>
          </w:p>
        </w:tc>
        <w:tc>
          <w:tcPr>
            <w:tcW w:w="1245" w:type="dxa"/>
          </w:tcPr>
          <w:p w:rsidR="002436BA" w:rsidRPr="008E1BBA" w:rsidRDefault="002436BA" w:rsidP="008E1BBA">
            <w:pPr>
              <w:pStyle w:val="TAL"/>
              <w:rPr>
                <w:ins w:id="311" w:author="Huawei" w:date="2021-05-27T18:26:00Z"/>
              </w:rPr>
            </w:pPr>
          </w:p>
        </w:tc>
      </w:tr>
    </w:tbl>
    <w:p w:rsidR="002436BA" w:rsidRPr="008E1BBA" w:rsidRDefault="002436BA" w:rsidP="002436BA"/>
    <w:p w:rsidR="001E41F3" w:rsidRPr="001D5328" w:rsidRDefault="003D4A19" w:rsidP="001D5328">
      <w:pPr>
        <w:pStyle w:val="H6"/>
        <w:rPr>
          <w:b/>
          <w:noProof/>
          <w:color w:val="00B0F0"/>
        </w:rPr>
      </w:pPr>
      <w:r w:rsidRPr="008E1BBA">
        <w:rPr>
          <w:b/>
          <w:noProof/>
          <w:color w:val="00B0F0"/>
        </w:rPr>
        <w:t>&lt;End of modified section</w:t>
      </w:r>
      <w:r w:rsidR="001D5328" w:rsidRPr="008E1BBA">
        <w:rPr>
          <w:b/>
          <w:noProof/>
          <w:color w:val="00B0F0"/>
        </w:rPr>
        <w:t xml:space="preserve"> </w:t>
      </w:r>
      <w:r w:rsidRPr="008E1BBA">
        <w:rPr>
          <w:b/>
          <w:noProof/>
          <w:color w:val="00B0F0"/>
        </w:rPr>
        <w:t>&gt;</w:t>
      </w:r>
    </w:p>
    <w:sectPr w:rsidR="001E41F3" w:rsidRPr="001D53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265C" w:rsidRDefault="0098265C">
      <w:r>
        <w:separator/>
      </w:r>
    </w:p>
  </w:endnote>
  <w:endnote w:type="continuationSeparator" w:id="0">
    <w:p w:rsidR="0098265C" w:rsidRDefault="00982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265C" w:rsidRDefault="0098265C">
      <w:r>
        <w:separator/>
      </w:r>
    </w:p>
  </w:footnote>
  <w:footnote w:type="continuationSeparator" w:id="0">
    <w:p w:rsidR="0098265C" w:rsidRDefault="009826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1BBA" w:rsidRDefault="008E1B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1BBA" w:rsidRDefault="008E1B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1BBA" w:rsidRDefault="008E1B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1BBA" w:rsidRDefault="008E1B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7731ED"/>
    <w:multiLevelType w:val="hybridMultilevel"/>
    <w:tmpl w:val="F36AAABA"/>
    <w:lvl w:ilvl="0" w:tplc="DCC896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A60955"/>
    <w:multiLevelType w:val="hybridMultilevel"/>
    <w:tmpl w:val="8500E738"/>
    <w:lvl w:ilvl="0" w:tplc="5F5233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5002104"/>
    <w:multiLevelType w:val="hybridMultilevel"/>
    <w:tmpl w:val="3738A8EA"/>
    <w:lvl w:ilvl="0" w:tplc="0F30F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4B27FB"/>
    <w:multiLevelType w:val="hybridMultilevel"/>
    <w:tmpl w:val="72AED7F8"/>
    <w:lvl w:ilvl="0" w:tplc="B30A1D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FC768A"/>
    <w:multiLevelType w:val="hybridMultilevel"/>
    <w:tmpl w:val="68340DA8"/>
    <w:lvl w:ilvl="0" w:tplc="929277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5"/>
  </w:num>
  <w:num w:numId="4">
    <w:abstractNumId w:val="25"/>
  </w:num>
  <w:num w:numId="5">
    <w:abstractNumId w:val="9"/>
  </w:num>
  <w:num w:numId="6">
    <w:abstractNumId w:val="14"/>
  </w:num>
  <w:num w:numId="7">
    <w:abstractNumId w:val="10"/>
  </w:num>
  <w:num w:numId="8">
    <w:abstractNumId w:val="16"/>
  </w:num>
  <w:num w:numId="9">
    <w:abstractNumId w:val="24"/>
  </w:num>
  <w:num w:numId="10">
    <w:abstractNumId w:val="3"/>
  </w:num>
  <w:num w:numId="11">
    <w:abstractNumId w:val="26"/>
  </w:num>
  <w:num w:numId="12">
    <w:abstractNumId w:val="13"/>
  </w:num>
  <w:num w:numId="13">
    <w:abstractNumId w:val="21"/>
  </w:num>
  <w:num w:numId="14">
    <w:abstractNumId w:val="23"/>
  </w:num>
  <w:num w:numId="15">
    <w:abstractNumId w:val="4"/>
  </w:num>
  <w:num w:numId="16">
    <w:abstractNumId w:val="19"/>
  </w:num>
  <w:num w:numId="17">
    <w:abstractNumId w:val="18"/>
  </w:num>
  <w:num w:numId="18">
    <w:abstractNumId w:val="22"/>
  </w:num>
  <w:num w:numId="19">
    <w:abstractNumId w:val="27"/>
  </w:num>
  <w:num w:numId="20">
    <w:abstractNumId w:val="12"/>
  </w:num>
  <w:num w:numId="21">
    <w:abstractNumId w:val="8"/>
  </w:num>
  <w:num w:numId="22">
    <w:abstractNumId w:val="17"/>
  </w:num>
  <w:num w:numId="23">
    <w:abstractNumId w:val="11"/>
  </w:num>
  <w:num w:numId="24">
    <w:abstractNumId w:val="7"/>
  </w:num>
  <w:num w:numId="25">
    <w:abstractNumId w:val="1"/>
  </w:num>
  <w:num w:numId="26">
    <w:abstractNumId w:val="2"/>
  </w:num>
  <w:num w:numId="27">
    <w:abstractNumId w:val="6"/>
  </w:num>
  <w:num w:numId="28">
    <w:abstractNumId w:val="15"/>
  </w:num>
  <w:num w:numId="29">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53"/>
    <w:rsid w:val="00022E4A"/>
    <w:rsid w:val="000472C7"/>
    <w:rsid w:val="00057A4F"/>
    <w:rsid w:val="00060A0E"/>
    <w:rsid w:val="000703F3"/>
    <w:rsid w:val="000A6394"/>
    <w:rsid w:val="000B7FED"/>
    <w:rsid w:val="000C038A"/>
    <w:rsid w:val="000C6598"/>
    <w:rsid w:val="000D44B3"/>
    <w:rsid w:val="000E0B9F"/>
    <w:rsid w:val="00144C7D"/>
    <w:rsid w:val="00145D43"/>
    <w:rsid w:val="00163AF9"/>
    <w:rsid w:val="00192C46"/>
    <w:rsid w:val="001A08B3"/>
    <w:rsid w:val="001A7B60"/>
    <w:rsid w:val="001B52F0"/>
    <w:rsid w:val="001B7A65"/>
    <w:rsid w:val="001D5328"/>
    <w:rsid w:val="001E41F3"/>
    <w:rsid w:val="001E6674"/>
    <w:rsid w:val="002006D8"/>
    <w:rsid w:val="002436BA"/>
    <w:rsid w:val="00244D49"/>
    <w:rsid w:val="0026004D"/>
    <w:rsid w:val="002640DD"/>
    <w:rsid w:val="00275D12"/>
    <w:rsid w:val="00284FEB"/>
    <w:rsid w:val="002860C4"/>
    <w:rsid w:val="002B5741"/>
    <w:rsid w:val="002E472E"/>
    <w:rsid w:val="00303963"/>
    <w:rsid w:val="00305409"/>
    <w:rsid w:val="00321439"/>
    <w:rsid w:val="00340371"/>
    <w:rsid w:val="003609EF"/>
    <w:rsid w:val="0036231A"/>
    <w:rsid w:val="00362A0B"/>
    <w:rsid w:val="00374DD4"/>
    <w:rsid w:val="003D24D3"/>
    <w:rsid w:val="003D4A19"/>
    <w:rsid w:val="003E1A36"/>
    <w:rsid w:val="00410371"/>
    <w:rsid w:val="004242F1"/>
    <w:rsid w:val="004259B3"/>
    <w:rsid w:val="00496050"/>
    <w:rsid w:val="004A220A"/>
    <w:rsid w:val="004B75B7"/>
    <w:rsid w:val="0051580D"/>
    <w:rsid w:val="00547111"/>
    <w:rsid w:val="00560E80"/>
    <w:rsid w:val="00592D74"/>
    <w:rsid w:val="005937B7"/>
    <w:rsid w:val="005E2C44"/>
    <w:rsid w:val="005E6649"/>
    <w:rsid w:val="00600B4D"/>
    <w:rsid w:val="00602E99"/>
    <w:rsid w:val="00617AB5"/>
    <w:rsid w:val="00621188"/>
    <w:rsid w:val="006257ED"/>
    <w:rsid w:val="00640B56"/>
    <w:rsid w:val="00665C47"/>
    <w:rsid w:val="00665DDD"/>
    <w:rsid w:val="00695808"/>
    <w:rsid w:val="006A19A8"/>
    <w:rsid w:val="006B46FB"/>
    <w:rsid w:val="006E21FB"/>
    <w:rsid w:val="006F510F"/>
    <w:rsid w:val="00700C7D"/>
    <w:rsid w:val="00720921"/>
    <w:rsid w:val="0077355C"/>
    <w:rsid w:val="007875B2"/>
    <w:rsid w:val="00792342"/>
    <w:rsid w:val="007977A8"/>
    <w:rsid w:val="007B512A"/>
    <w:rsid w:val="007C09BD"/>
    <w:rsid w:val="007C2097"/>
    <w:rsid w:val="007D6A07"/>
    <w:rsid w:val="007F7259"/>
    <w:rsid w:val="008040A8"/>
    <w:rsid w:val="008279FA"/>
    <w:rsid w:val="008626E7"/>
    <w:rsid w:val="00870EE7"/>
    <w:rsid w:val="00885013"/>
    <w:rsid w:val="008863B9"/>
    <w:rsid w:val="00895CB3"/>
    <w:rsid w:val="008A45A6"/>
    <w:rsid w:val="008C5435"/>
    <w:rsid w:val="008E1BBA"/>
    <w:rsid w:val="008F3789"/>
    <w:rsid w:val="008F4CD7"/>
    <w:rsid w:val="008F686C"/>
    <w:rsid w:val="009148DE"/>
    <w:rsid w:val="009360EF"/>
    <w:rsid w:val="00941E30"/>
    <w:rsid w:val="00972A6A"/>
    <w:rsid w:val="009777D9"/>
    <w:rsid w:val="0098265C"/>
    <w:rsid w:val="00991B88"/>
    <w:rsid w:val="009A5400"/>
    <w:rsid w:val="009A5753"/>
    <w:rsid w:val="009A579D"/>
    <w:rsid w:val="009E3297"/>
    <w:rsid w:val="009F734F"/>
    <w:rsid w:val="00A246B6"/>
    <w:rsid w:val="00A45AC1"/>
    <w:rsid w:val="00A47E70"/>
    <w:rsid w:val="00A50CF0"/>
    <w:rsid w:val="00A66F96"/>
    <w:rsid w:val="00A7671C"/>
    <w:rsid w:val="00AA2CBC"/>
    <w:rsid w:val="00AA7502"/>
    <w:rsid w:val="00AC5820"/>
    <w:rsid w:val="00AD1CD8"/>
    <w:rsid w:val="00B258BB"/>
    <w:rsid w:val="00B67B97"/>
    <w:rsid w:val="00B7439E"/>
    <w:rsid w:val="00B968C8"/>
    <w:rsid w:val="00B9770B"/>
    <w:rsid w:val="00BA3EC5"/>
    <w:rsid w:val="00BA51D9"/>
    <w:rsid w:val="00BB5DFC"/>
    <w:rsid w:val="00BC2955"/>
    <w:rsid w:val="00BD279D"/>
    <w:rsid w:val="00BD6BB8"/>
    <w:rsid w:val="00C03945"/>
    <w:rsid w:val="00C067C7"/>
    <w:rsid w:val="00C50ED4"/>
    <w:rsid w:val="00C62FAD"/>
    <w:rsid w:val="00C66BA2"/>
    <w:rsid w:val="00C87D61"/>
    <w:rsid w:val="00C95985"/>
    <w:rsid w:val="00CB1678"/>
    <w:rsid w:val="00CC5026"/>
    <w:rsid w:val="00CC68D0"/>
    <w:rsid w:val="00CE6115"/>
    <w:rsid w:val="00CF7737"/>
    <w:rsid w:val="00D03F9A"/>
    <w:rsid w:val="00D06D51"/>
    <w:rsid w:val="00D15839"/>
    <w:rsid w:val="00D24991"/>
    <w:rsid w:val="00D50255"/>
    <w:rsid w:val="00D65CEF"/>
    <w:rsid w:val="00D66520"/>
    <w:rsid w:val="00DE34CF"/>
    <w:rsid w:val="00DE5DA2"/>
    <w:rsid w:val="00E13F3D"/>
    <w:rsid w:val="00E2548E"/>
    <w:rsid w:val="00E34898"/>
    <w:rsid w:val="00E4106F"/>
    <w:rsid w:val="00E43A1B"/>
    <w:rsid w:val="00EB09B7"/>
    <w:rsid w:val="00EC01A2"/>
    <w:rsid w:val="00EE7D7C"/>
    <w:rsid w:val="00EF2AD2"/>
    <w:rsid w:val="00F023DB"/>
    <w:rsid w:val="00F23486"/>
    <w:rsid w:val="00F25D98"/>
    <w:rsid w:val="00F300FB"/>
    <w:rsid w:val="00F34A40"/>
    <w:rsid w:val="00F61783"/>
    <w:rsid w:val="00F671BC"/>
    <w:rsid w:val="00FB387D"/>
    <w:rsid w:val="00FB4E98"/>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47035-5D04-4503-9410-734747EF1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1612</Words>
  <Characters>9191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10782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2021-07-31T08:41:00Z</dcterms:created>
  <dcterms:modified xsi:type="dcterms:W3CDTF">2021-08-05T09:57:00Z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(3)oH/n40VoOgKMJbafg+8eTuiLoFaemOrv0RxD1N0cEF4rwpaHMYcp0y0VA9SqTPInkCuugbv1
K4Z1IRsmrU4g3SZX6sNy1BIOeFZaubcO02n/M8xz0Jr3nowLOV5yrdgLuBu342fh6T4cwu/G
TtAtU0vPJXbXxIygxk+cEDqt9u68CDLveO/8sIczuZq2inhbGqe7u1lXbn0+N0ofYGv3vP1G
8IJsTZtVm5MX2VGKYu</vt:lpwstr>
  </property>
  <property fmtid="{D5CDD505-2E9C-101B-9397-08002B2CF9AE}" pid="22" name="_2015_ms_pID_7253431">
    <vt:lpwstr>0FqoqL9ns2qyNIsCa56M2GNzS7WPsQ5267RlvdwZcCrptqDMgNrFbY
uG4QN9iVDPrAanaiSz5hRQrGgBxUuvHxVaRgBzh0kwgq7sv26Ot7Q9vzUx9UF0royFCZHDHU
1N+vtAWdD0xnMM81YsnnKafd9h4XPtcpADzmUCVZ4UL1C76Di1tdRrwTgEoDVN36fIG8YyOI
upnJeLgGx+gVq9umYxYuMFwvibLkbsSPJ68b</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1627868625</vt:lpwstr>
  </property>
</Properties>
</file>